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E1F" w:rsidRPr="009073AF" w:rsidRDefault="009073AF" w:rsidP="009073AF">
      <w:pPr>
        <w:jc w:val="center"/>
        <w:rPr>
          <w:rFonts w:ascii="Bookman Old Style" w:hAnsi="Bookman Old Style"/>
          <w:b/>
          <w:sz w:val="28"/>
          <w:szCs w:val="28"/>
        </w:rPr>
      </w:pPr>
      <w:r w:rsidRPr="009073AF">
        <w:rPr>
          <w:rFonts w:ascii="Bookman Old Style" w:hAnsi="Bookman Old Style"/>
          <w:b/>
          <w:sz w:val="28"/>
          <w:szCs w:val="28"/>
        </w:rPr>
        <w:t>He’s Alive</w:t>
      </w:r>
    </w:p>
    <w:p w:rsidR="009073AF" w:rsidRPr="009073AF" w:rsidRDefault="009073AF" w:rsidP="009073AF">
      <w:pPr>
        <w:rPr>
          <w:rFonts w:ascii="Bookman Old Style" w:hAnsi="Bookman Old Style"/>
          <w:b/>
          <w:sz w:val="24"/>
          <w:szCs w:val="24"/>
        </w:rPr>
      </w:pPr>
      <w:r w:rsidRPr="009073AF">
        <w:rPr>
          <w:rFonts w:ascii="Bookman Old Style" w:hAnsi="Bookman Old Style"/>
          <w:b/>
          <w:sz w:val="24"/>
          <w:szCs w:val="24"/>
        </w:rPr>
        <w:t>Introduction:</w:t>
      </w:r>
    </w:p>
    <w:p w:rsidR="009073AF" w:rsidRDefault="009073AF" w:rsidP="009073AF">
      <w:pPr>
        <w:rPr>
          <w:rFonts w:ascii="Bookman Old Style" w:hAnsi="Bookman Old Style"/>
          <w:sz w:val="24"/>
          <w:szCs w:val="24"/>
        </w:rPr>
      </w:pPr>
      <w:r>
        <w:rPr>
          <w:rFonts w:ascii="Bookman Old Style" w:hAnsi="Bookman Old Style"/>
          <w:sz w:val="24"/>
          <w:szCs w:val="24"/>
        </w:rPr>
        <w:t>The resurrection of Jesus Christ from the dead is one of the most important doctrines in all of Christianity.  If He had died and not risen, then we would not have a Savior.  A dead Savior cannot save!  But as the Bible attests, He is not dead, but alive.                                                                                                     (</w:t>
      </w:r>
      <w:r w:rsidRPr="009073AF">
        <w:rPr>
          <w:rFonts w:ascii="Franklin Gothic Medium" w:hAnsi="Franklin Gothic Medium"/>
          <w:sz w:val="24"/>
          <w:szCs w:val="24"/>
        </w:rPr>
        <w:t>Luke 24:1-9</w:t>
      </w:r>
      <w:r>
        <w:rPr>
          <w:rFonts w:ascii="Bookman Old Style" w:hAnsi="Bookman Old Style"/>
          <w:sz w:val="24"/>
          <w:szCs w:val="24"/>
        </w:rPr>
        <w:t xml:space="preserve">)                                                                                                                 </w:t>
      </w:r>
      <w:r w:rsidRPr="00553FF0">
        <w:rPr>
          <w:rFonts w:ascii="Franklin Gothic Medium" w:hAnsi="Franklin Gothic Medium"/>
          <w:sz w:val="24"/>
          <w:szCs w:val="24"/>
        </w:rPr>
        <w:t>“</w:t>
      </w:r>
      <w:r w:rsidR="00430FAD" w:rsidRPr="00553FF0">
        <w:rPr>
          <w:rFonts w:ascii="Franklin Gothic Medium" w:hAnsi="Franklin Gothic Medium"/>
          <w:sz w:val="24"/>
          <w:szCs w:val="24"/>
        </w:rPr>
        <w:t>Now on the first day of the week, very early in the morning, they, and certain other women with them, came to the tomb bringing the spices which they had prepared.  But they found the stone rolled away from the tomb.  Then they went in and did not find the body of the Lord Jesus.  And it happened, as they were greatly perplexed about this, that behold, two men stood by them in shining garments.  Then, as they were afraid and bowed their faces to the earth, they said to them, ‘Why do you seek the living among the dead?  He is not here, but is risen!</w:t>
      </w:r>
      <w:r w:rsidR="00553FF0" w:rsidRPr="00553FF0">
        <w:rPr>
          <w:rFonts w:ascii="Franklin Gothic Medium" w:hAnsi="Franklin Gothic Medium"/>
          <w:sz w:val="24"/>
          <w:szCs w:val="24"/>
        </w:rPr>
        <w:t>’</w:t>
      </w:r>
      <w:r w:rsidR="00430FAD" w:rsidRPr="00553FF0">
        <w:rPr>
          <w:rFonts w:ascii="Franklin Gothic Medium" w:hAnsi="Franklin Gothic Medium"/>
          <w:sz w:val="24"/>
          <w:szCs w:val="24"/>
        </w:rPr>
        <w:t xml:space="preserve">  Remember how He spoke to you when He was still in Galilee, sayi</w:t>
      </w:r>
      <w:r w:rsidR="00553FF0" w:rsidRPr="00553FF0">
        <w:rPr>
          <w:rFonts w:ascii="Franklin Gothic Medium" w:hAnsi="Franklin Gothic Medium"/>
          <w:sz w:val="24"/>
          <w:szCs w:val="24"/>
        </w:rPr>
        <w:t>n</w:t>
      </w:r>
      <w:r w:rsidR="00430FAD" w:rsidRPr="00553FF0">
        <w:rPr>
          <w:rFonts w:ascii="Franklin Gothic Medium" w:hAnsi="Franklin Gothic Medium"/>
          <w:sz w:val="24"/>
          <w:szCs w:val="24"/>
        </w:rPr>
        <w:t xml:space="preserve">g, </w:t>
      </w:r>
      <w:r w:rsidR="00553FF0" w:rsidRPr="00553FF0">
        <w:rPr>
          <w:rFonts w:ascii="Franklin Gothic Medium" w:hAnsi="Franklin Gothic Medium"/>
          <w:sz w:val="24"/>
          <w:szCs w:val="24"/>
        </w:rPr>
        <w:t>‘</w:t>
      </w:r>
      <w:r w:rsidR="00430FAD" w:rsidRPr="00553FF0">
        <w:rPr>
          <w:rFonts w:ascii="Franklin Gothic Medium" w:hAnsi="Franklin Gothic Medium"/>
          <w:sz w:val="24"/>
          <w:szCs w:val="24"/>
        </w:rPr>
        <w:t>The Son of Man must be delivered into the hands of sinful men, and be crucified, and the third day rise again.’   And they remembered His words.</w:t>
      </w:r>
      <w:r w:rsidRPr="00553FF0">
        <w:rPr>
          <w:rFonts w:ascii="Franklin Gothic Medium" w:hAnsi="Franklin Gothic Medium"/>
          <w:sz w:val="24"/>
          <w:szCs w:val="24"/>
        </w:rPr>
        <w:t xml:space="preserve"> </w:t>
      </w:r>
      <w:r w:rsidR="00553FF0" w:rsidRPr="00553FF0">
        <w:rPr>
          <w:rFonts w:ascii="Franklin Gothic Medium" w:hAnsi="Franklin Gothic Medium"/>
          <w:sz w:val="24"/>
          <w:szCs w:val="24"/>
        </w:rPr>
        <w:t xml:space="preserve">Then they returned from the tomb and told all these things to the eleven and to all the rest.” </w:t>
      </w:r>
      <w:r w:rsidR="00553FF0" w:rsidRPr="00553FF0">
        <w:rPr>
          <w:rFonts w:ascii="Franklin Gothic Medium" w:hAnsi="Franklin Gothic Medium"/>
          <w:sz w:val="20"/>
          <w:szCs w:val="20"/>
        </w:rPr>
        <w:t>NKJV</w:t>
      </w:r>
      <w:r w:rsidRPr="00553FF0">
        <w:rPr>
          <w:rFonts w:ascii="Franklin Gothic Medium" w:hAnsi="Franklin Gothic Medium"/>
          <w:sz w:val="24"/>
          <w:szCs w:val="24"/>
        </w:rPr>
        <w:t xml:space="preserve">                                                                                                                      </w:t>
      </w:r>
      <w:r>
        <w:rPr>
          <w:rFonts w:ascii="Bookman Old Style" w:hAnsi="Bookman Old Style"/>
          <w:sz w:val="24"/>
          <w:szCs w:val="24"/>
        </w:rPr>
        <w:t>Thankfully God raised Him from the Dead.                                                                        (</w:t>
      </w:r>
      <w:r w:rsidRPr="009073AF">
        <w:rPr>
          <w:rFonts w:ascii="Franklin Gothic Medium" w:hAnsi="Franklin Gothic Medium"/>
          <w:sz w:val="24"/>
          <w:szCs w:val="24"/>
        </w:rPr>
        <w:t>Acts 13:30-34</w:t>
      </w:r>
      <w:r>
        <w:rPr>
          <w:rFonts w:ascii="Bookman Old Style" w:hAnsi="Bookman Old Style"/>
          <w:sz w:val="24"/>
          <w:szCs w:val="24"/>
        </w:rPr>
        <w:t xml:space="preserve">)                                                                                                               </w:t>
      </w:r>
      <w:r w:rsidRPr="003C2CC0">
        <w:rPr>
          <w:rFonts w:ascii="Franklin Gothic Medium" w:hAnsi="Franklin Gothic Medium"/>
          <w:sz w:val="24"/>
          <w:szCs w:val="24"/>
        </w:rPr>
        <w:t>“</w:t>
      </w:r>
      <w:r w:rsidR="003C2CC0" w:rsidRPr="003C2CC0">
        <w:rPr>
          <w:rFonts w:ascii="Franklin Gothic Medium" w:hAnsi="Franklin Gothic Medium"/>
          <w:sz w:val="24"/>
          <w:szCs w:val="24"/>
        </w:rPr>
        <w:t>But God raised Him from the dead.  He was seen for many days by those who came up with Him from Galilee to Jerusalem, who are His witnesses to the people.  And we declare to you glad tidings – that promise which was made to the fathers.  God has fulfilled this for us their children, in that He has raised up Jesus.  As it is also written in the second Psalm:  ‘You are My Son, Today I have begotten You.</w:t>
      </w:r>
      <w:r w:rsidR="0051342E">
        <w:rPr>
          <w:rFonts w:ascii="Franklin Gothic Medium" w:hAnsi="Franklin Gothic Medium"/>
          <w:sz w:val="24"/>
          <w:szCs w:val="24"/>
        </w:rPr>
        <w:t>’  And that He raised Him from the dead, no more to return to corruption.  He has spoken thus: ‘I will give you the sure mercies of David.’ ”</w:t>
      </w:r>
      <w:r w:rsidRPr="003C2CC0">
        <w:rPr>
          <w:rFonts w:ascii="Franklin Gothic Medium" w:hAnsi="Franklin Gothic Medium"/>
          <w:sz w:val="24"/>
          <w:szCs w:val="24"/>
        </w:rPr>
        <w:t xml:space="preserve"> </w:t>
      </w:r>
      <w:r w:rsidR="003C2CC0" w:rsidRPr="003C2CC0">
        <w:rPr>
          <w:rFonts w:ascii="Franklin Gothic Medium" w:hAnsi="Franklin Gothic Medium"/>
          <w:sz w:val="20"/>
          <w:szCs w:val="20"/>
        </w:rPr>
        <w:t>NKJV</w:t>
      </w:r>
      <w:r w:rsidRPr="003C2CC0">
        <w:rPr>
          <w:rFonts w:ascii="Franklin Gothic Medium" w:hAnsi="Franklin Gothic Medium"/>
          <w:sz w:val="20"/>
          <w:szCs w:val="20"/>
        </w:rPr>
        <w:t xml:space="preserve"> </w:t>
      </w:r>
      <w:r w:rsidRPr="003C2CC0">
        <w:rPr>
          <w:rFonts w:ascii="Franklin Gothic Medium" w:hAnsi="Franklin Gothic Medium"/>
          <w:sz w:val="24"/>
          <w:szCs w:val="24"/>
        </w:rPr>
        <w:t xml:space="preserve">                                                                                                                             </w:t>
      </w:r>
      <w:r w:rsidR="0051342E">
        <w:rPr>
          <w:rFonts w:ascii="Franklin Gothic Medium" w:hAnsi="Franklin Gothic Medium"/>
          <w:sz w:val="24"/>
          <w:szCs w:val="24"/>
        </w:rPr>
        <w:t xml:space="preserve">                        </w:t>
      </w:r>
      <w:r>
        <w:rPr>
          <w:rFonts w:ascii="Bookman Old Style" w:hAnsi="Bookman Old Style"/>
          <w:sz w:val="24"/>
          <w:szCs w:val="24"/>
        </w:rPr>
        <w:t>In this lesson, we will look at what His resurrection proved as well as the results of that resurrection.</w:t>
      </w:r>
    </w:p>
    <w:p w:rsidR="009073AF" w:rsidRPr="008E1A3D" w:rsidRDefault="009073AF" w:rsidP="009073AF">
      <w:pPr>
        <w:rPr>
          <w:rFonts w:ascii="Bookman Old Style" w:hAnsi="Bookman Old Style"/>
          <w:b/>
          <w:sz w:val="24"/>
          <w:szCs w:val="24"/>
        </w:rPr>
      </w:pPr>
      <w:r w:rsidRPr="008E1A3D">
        <w:rPr>
          <w:rFonts w:ascii="Bookman Old Style" w:hAnsi="Bookman Old Style"/>
          <w:b/>
          <w:sz w:val="24"/>
          <w:szCs w:val="24"/>
        </w:rPr>
        <w:t>Body:</w:t>
      </w:r>
    </w:p>
    <w:p w:rsidR="009073AF" w:rsidRPr="008E1A3D" w:rsidRDefault="009073AF" w:rsidP="009073AF">
      <w:pPr>
        <w:pStyle w:val="ListParagraph"/>
        <w:numPr>
          <w:ilvl w:val="0"/>
          <w:numId w:val="1"/>
        </w:numPr>
        <w:rPr>
          <w:rFonts w:ascii="Bookman Old Style" w:hAnsi="Bookman Old Style"/>
          <w:b/>
          <w:sz w:val="24"/>
          <w:szCs w:val="24"/>
          <w:u w:val="single"/>
        </w:rPr>
      </w:pPr>
      <w:r w:rsidRPr="008E1A3D">
        <w:rPr>
          <w:rFonts w:ascii="Bookman Old Style" w:hAnsi="Bookman Old Style"/>
          <w:b/>
          <w:sz w:val="24"/>
          <w:szCs w:val="24"/>
          <w:u w:val="single"/>
        </w:rPr>
        <w:t>What His Resurrection Proved</w:t>
      </w:r>
    </w:p>
    <w:p w:rsidR="008E1A3D" w:rsidRPr="00177C3B" w:rsidRDefault="008E1A3D" w:rsidP="008E1A3D">
      <w:pPr>
        <w:pStyle w:val="ListParagraph"/>
        <w:numPr>
          <w:ilvl w:val="0"/>
          <w:numId w:val="2"/>
        </w:numPr>
        <w:rPr>
          <w:rFonts w:ascii="Franklin Gothic Medium" w:hAnsi="Franklin Gothic Medium"/>
          <w:sz w:val="20"/>
          <w:szCs w:val="20"/>
        </w:rPr>
      </w:pPr>
      <w:r w:rsidRPr="008E1A3D">
        <w:rPr>
          <w:rFonts w:ascii="Bookman Old Style" w:hAnsi="Bookman Old Style"/>
          <w:sz w:val="24"/>
          <w:szCs w:val="24"/>
        </w:rPr>
        <w:t>Jesus</w:t>
      </w:r>
      <w:r>
        <w:rPr>
          <w:rFonts w:ascii="Bookman Old Style" w:hAnsi="Bookman Old Style"/>
          <w:sz w:val="24"/>
          <w:szCs w:val="24"/>
        </w:rPr>
        <w:t xml:space="preserve"> was the Son of God.                                                                      Read </w:t>
      </w:r>
      <w:r w:rsidRPr="008E1A3D">
        <w:rPr>
          <w:rFonts w:ascii="Franklin Gothic Medium" w:hAnsi="Franklin Gothic Medium"/>
          <w:sz w:val="24"/>
          <w:szCs w:val="24"/>
        </w:rPr>
        <w:t>Romans 1:3-4</w:t>
      </w:r>
      <w:r>
        <w:rPr>
          <w:rFonts w:ascii="Bookman Old Style" w:hAnsi="Bookman Old Style"/>
          <w:sz w:val="24"/>
          <w:szCs w:val="24"/>
        </w:rPr>
        <w:t xml:space="preserve">.                                                                                         </w:t>
      </w:r>
      <w:r w:rsidRPr="00430FAD">
        <w:rPr>
          <w:rFonts w:ascii="Franklin Gothic Medium" w:hAnsi="Franklin Gothic Medium"/>
          <w:sz w:val="24"/>
          <w:szCs w:val="24"/>
        </w:rPr>
        <w:t>“</w:t>
      </w:r>
      <w:proofErr w:type="gramStart"/>
      <w:r w:rsidR="00430FAD" w:rsidRPr="00430FAD">
        <w:rPr>
          <w:rFonts w:ascii="Franklin Gothic Medium" w:hAnsi="Franklin Gothic Medium"/>
          <w:sz w:val="24"/>
          <w:szCs w:val="24"/>
        </w:rPr>
        <w:t>concerning</w:t>
      </w:r>
      <w:proofErr w:type="gramEnd"/>
      <w:r w:rsidR="00430FAD" w:rsidRPr="00430FAD">
        <w:rPr>
          <w:rFonts w:ascii="Franklin Gothic Medium" w:hAnsi="Franklin Gothic Medium"/>
          <w:sz w:val="24"/>
          <w:szCs w:val="24"/>
        </w:rPr>
        <w:t xml:space="preserve"> His Son Jesus Christ our Lord, who was born of the seed of David accord</w:t>
      </w:r>
      <w:r w:rsidR="00F43C3F">
        <w:rPr>
          <w:rFonts w:ascii="Franklin Gothic Medium" w:hAnsi="Franklin Gothic Medium"/>
          <w:sz w:val="24"/>
          <w:szCs w:val="24"/>
        </w:rPr>
        <w:t xml:space="preserve">ing to the flesh, and declared </w:t>
      </w:r>
      <w:r w:rsidR="00430FAD" w:rsidRPr="00430FAD">
        <w:rPr>
          <w:rFonts w:ascii="Franklin Gothic Medium" w:hAnsi="Franklin Gothic Medium"/>
          <w:sz w:val="24"/>
          <w:szCs w:val="24"/>
        </w:rPr>
        <w:t xml:space="preserve">to be the Son of God with power according to the spirit of holiness, by the resurrection from the dead.” </w:t>
      </w:r>
      <w:r w:rsidR="00430FAD" w:rsidRPr="00430FAD">
        <w:rPr>
          <w:rFonts w:ascii="Franklin Gothic Medium" w:hAnsi="Franklin Gothic Medium"/>
          <w:sz w:val="20"/>
          <w:szCs w:val="20"/>
        </w:rPr>
        <w:t>NKJV</w:t>
      </w:r>
      <w:r w:rsidRPr="00430FAD">
        <w:rPr>
          <w:rFonts w:ascii="Franklin Gothic Medium" w:hAnsi="Franklin Gothic Medium"/>
          <w:sz w:val="20"/>
          <w:szCs w:val="20"/>
        </w:rPr>
        <w:t xml:space="preserve">  </w:t>
      </w:r>
      <w:r w:rsidR="008F6483" w:rsidRPr="00430FAD">
        <w:rPr>
          <w:rFonts w:ascii="Franklin Gothic Medium" w:hAnsi="Franklin Gothic Medium"/>
          <w:sz w:val="24"/>
          <w:szCs w:val="24"/>
        </w:rPr>
        <w:t xml:space="preserve">                                                                                                                  </w:t>
      </w:r>
      <w:r>
        <w:rPr>
          <w:rFonts w:ascii="Bookman Old Style" w:hAnsi="Bookman Old Style"/>
          <w:sz w:val="24"/>
          <w:szCs w:val="24"/>
        </w:rPr>
        <w:t xml:space="preserve">His resurrection confirmed that He was who He said He was.  Jesus had said that if they destroyed His temple [body], He would raise it up.  </w:t>
      </w:r>
      <w:r w:rsidR="008F6483">
        <w:rPr>
          <w:rFonts w:ascii="Bookman Old Style" w:hAnsi="Bookman Old Style"/>
          <w:sz w:val="24"/>
          <w:szCs w:val="24"/>
        </w:rPr>
        <w:t xml:space="preserve">                                                                                                           </w:t>
      </w:r>
      <w:r>
        <w:rPr>
          <w:rFonts w:ascii="Bookman Old Style" w:hAnsi="Bookman Old Style"/>
          <w:sz w:val="24"/>
          <w:szCs w:val="24"/>
        </w:rPr>
        <w:lastRenderedPageBreak/>
        <w:t>(</w:t>
      </w:r>
      <w:r w:rsidRPr="008E1A3D">
        <w:rPr>
          <w:rFonts w:ascii="Franklin Gothic Medium" w:hAnsi="Franklin Gothic Medium"/>
          <w:sz w:val="24"/>
          <w:szCs w:val="24"/>
        </w:rPr>
        <w:t>John 2:19-21</w:t>
      </w:r>
      <w:r>
        <w:rPr>
          <w:rFonts w:ascii="Bookman Old Style" w:hAnsi="Bookman Old Style"/>
          <w:sz w:val="24"/>
          <w:szCs w:val="24"/>
        </w:rPr>
        <w:t>)</w:t>
      </w:r>
      <w:r w:rsidR="008F6483">
        <w:rPr>
          <w:rFonts w:ascii="Bookman Old Style" w:hAnsi="Bookman Old Style"/>
          <w:sz w:val="24"/>
          <w:szCs w:val="24"/>
        </w:rPr>
        <w:t xml:space="preserve">                                                                                                 </w:t>
      </w:r>
      <w:r>
        <w:rPr>
          <w:rFonts w:ascii="Bookman Old Style" w:hAnsi="Bookman Old Style"/>
          <w:sz w:val="24"/>
          <w:szCs w:val="24"/>
        </w:rPr>
        <w:t xml:space="preserve"> </w:t>
      </w:r>
      <w:r w:rsidRPr="00177C3B">
        <w:rPr>
          <w:rFonts w:ascii="Franklin Gothic Medium" w:hAnsi="Franklin Gothic Medium"/>
          <w:sz w:val="24"/>
          <w:szCs w:val="24"/>
        </w:rPr>
        <w:t>“</w:t>
      </w:r>
      <w:r w:rsidR="00177C3B" w:rsidRPr="00177C3B">
        <w:rPr>
          <w:rFonts w:ascii="Franklin Gothic Medium" w:hAnsi="Franklin Gothic Medium"/>
          <w:sz w:val="24"/>
          <w:szCs w:val="24"/>
        </w:rPr>
        <w:t xml:space="preserve">Jesus answered and said to them, ‘Destroy this temple, and in three days I will raise it up.’  Then the Jews said, ‘It has taken forty-six years to build this temple, and will You raise it up in three days?’  But He was speaking of the temple of His body.” </w:t>
      </w:r>
      <w:r w:rsidR="00177C3B" w:rsidRPr="00177C3B">
        <w:rPr>
          <w:rFonts w:ascii="Franklin Gothic Medium" w:hAnsi="Franklin Gothic Medium"/>
          <w:sz w:val="20"/>
          <w:szCs w:val="20"/>
        </w:rPr>
        <w:t>NKJV</w:t>
      </w:r>
    </w:p>
    <w:p w:rsidR="008F6483" w:rsidRDefault="008F6483" w:rsidP="008E1A3D">
      <w:pPr>
        <w:pStyle w:val="ListParagraph"/>
        <w:numPr>
          <w:ilvl w:val="0"/>
          <w:numId w:val="2"/>
        </w:numPr>
        <w:rPr>
          <w:rFonts w:ascii="Bookman Old Style" w:hAnsi="Bookman Old Style"/>
          <w:sz w:val="24"/>
          <w:szCs w:val="24"/>
        </w:rPr>
      </w:pPr>
      <w:r>
        <w:rPr>
          <w:rFonts w:ascii="Bookman Old Style" w:hAnsi="Bookman Old Style"/>
          <w:sz w:val="24"/>
          <w:szCs w:val="24"/>
        </w:rPr>
        <w:t>Jesus’ claims were true.  He fulfilled every promise He ever made.  He is the “Faithful and True Witness.”  He is completely reliable and totally trustworthy.</w:t>
      </w:r>
    </w:p>
    <w:p w:rsidR="008F6483" w:rsidRPr="001210C5" w:rsidRDefault="008F6483" w:rsidP="008E1A3D">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The Old Testament prophecy was fulfilled.  On Pentecost, the apostle Peter quotes </w:t>
      </w:r>
      <w:r w:rsidRPr="008F6483">
        <w:rPr>
          <w:rFonts w:ascii="Franklin Gothic Medium" w:hAnsi="Franklin Gothic Medium"/>
          <w:sz w:val="24"/>
          <w:szCs w:val="24"/>
        </w:rPr>
        <w:t>Psalm 16:8-11</w:t>
      </w:r>
      <w:r>
        <w:rPr>
          <w:rFonts w:ascii="Bookman Old Style" w:hAnsi="Bookman Old Style"/>
          <w:sz w:val="24"/>
          <w:szCs w:val="24"/>
        </w:rPr>
        <w:t xml:space="preserve">. </w:t>
      </w:r>
      <w:r w:rsidR="002214F4">
        <w:rPr>
          <w:rFonts w:ascii="Bookman Old Style" w:hAnsi="Bookman Old Style"/>
          <w:sz w:val="24"/>
          <w:szCs w:val="24"/>
        </w:rPr>
        <w:t xml:space="preserve">                                                                          </w:t>
      </w:r>
      <w:r w:rsidR="002214F4" w:rsidRPr="002214F4">
        <w:rPr>
          <w:rFonts w:ascii="Franklin Gothic Medium" w:hAnsi="Franklin Gothic Medium"/>
          <w:sz w:val="24"/>
          <w:szCs w:val="24"/>
        </w:rPr>
        <w:t xml:space="preserve">“I have set the Lord always before me; Because He is at my right hand I shall not be moved.  Therefore my heart is glad, and by glory rejoices; My flesh also will rest in hope.  For You will not leave my soul in Sheol, Nor will You allow Your Holy One to see corruption.  You will show me the path of life; In Your presence is fullness of joy; At Your right hand are pleasures forevermore.” </w:t>
      </w:r>
      <w:r w:rsidR="002214F4" w:rsidRPr="002214F4">
        <w:rPr>
          <w:rFonts w:ascii="Franklin Gothic Medium" w:hAnsi="Franklin Gothic Medium"/>
          <w:sz w:val="20"/>
          <w:szCs w:val="20"/>
        </w:rPr>
        <w:t>NKJV</w:t>
      </w:r>
      <w:r w:rsidRPr="002214F4">
        <w:rPr>
          <w:rFonts w:ascii="Franklin Gothic Medium" w:hAnsi="Franklin Gothic Medium"/>
          <w:sz w:val="24"/>
          <w:szCs w:val="24"/>
        </w:rPr>
        <w:t xml:space="preserve">                                                                        </w:t>
      </w:r>
      <w:r w:rsidR="002214F4" w:rsidRPr="002214F4">
        <w:rPr>
          <w:rFonts w:ascii="Franklin Gothic Medium" w:hAnsi="Franklin Gothic Medium"/>
          <w:sz w:val="24"/>
          <w:szCs w:val="24"/>
        </w:rPr>
        <w:t xml:space="preserve">                                  </w:t>
      </w:r>
      <w:r>
        <w:rPr>
          <w:rFonts w:ascii="Bookman Old Style" w:hAnsi="Bookman Old Style"/>
          <w:sz w:val="24"/>
          <w:szCs w:val="24"/>
        </w:rPr>
        <w:t>(</w:t>
      </w:r>
      <w:r w:rsidRPr="008F6483">
        <w:rPr>
          <w:rFonts w:ascii="Franklin Gothic Medium" w:hAnsi="Franklin Gothic Medium"/>
          <w:sz w:val="24"/>
          <w:szCs w:val="24"/>
        </w:rPr>
        <w:t>Acts 2:25-28</w:t>
      </w:r>
      <w:r>
        <w:rPr>
          <w:rFonts w:ascii="Bookman Old Style" w:hAnsi="Bookman Old Style"/>
          <w:sz w:val="24"/>
          <w:szCs w:val="24"/>
        </w:rPr>
        <w:t xml:space="preserve">)                                                                                                      </w:t>
      </w:r>
      <w:r w:rsidRPr="00353B6B">
        <w:rPr>
          <w:rFonts w:ascii="Franklin Gothic Medium" w:hAnsi="Franklin Gothic Medium"/>
          <w:sz w:val="24"/>
          <w:szCs w:val="24"/>
        </w:rPr>
        <w:t>“</w:t>
      </w:r>
      <w:r w:rsidR="00353B6B" w:rsidRPr="00353B6B">
        <w:rPr>
          <w:rFonts w:ascii="Franklin Gothic Medium" w:hAnsi="Franklin Gothic Medium"/>
          <w:sz w:val="24"/>
          <w:szCs w:val="24"/>
        </w:rPr>
        <w:t xml:space="preserve">For David says concerning Him:  ‘I foresaw the Lord always before my face, For He is at my right hand, that I may not be shaken.  Therefore my heart rejoiced, and my tongue was glad; Moreover my flesh also will rest in hope.  For You will not leave my soul in Hades, Nor will You allow Your Holy One to see corruption.  You have made known to me the ways of life; You will make me full of joy in Your presence.’ ” </w:t>
      </w:r>
      <w:r w:rsidR="00353B6B" w:rsidRPr="00353B6B">
        <w:rPr>
          <w:rFonts w:ascii="Franklin Gothic Medium" w:hAnsi="Franklin Gothic Medium"/>
          <w:sz w:val="20"/>
          <w:szCs w:val="20"/>
        </w:rPr>
        <w:t>NKJV</w:t>
      </w:r>
      <w:r w:rsidRPr="00353B6B">
        <w:rPr>
          <w:rFonts w:ascii="Franklin Gothic Medium" w:hAnsi="Franklin Gothic Medium"/>
          <w:sz w:val="24"/>
          <w:szCs w:val="24"/>
        </w:rPr>
        <w:t xml:space="preserve">                                                                                                                   </w:t>
      </w:r>
      <w:r>
        <w:rPr>
          <w:rFonts w:ascii="Bookman Old Style" w:hAnsi="Bookman Old Style"/>
          <w:sz w:val="24"/>
          <w:szCs w:val="24"/>
        </w:rPr>
        <w:t>He states Jesus’ resurrection was the fulfillment of that prophecy.                                                                                                                (</w:t>
      </w:r>
      <w:r w:rsidRPr="008F6483">
        <w:rPr>
          <w:rFonts w:ascii="Franklin Gothic Medium" w:hAnsi="Franklin Gothic Medium"/>
          <w:sz w:val="24"/>
          <w:szCs w:val="24"/>
        </w:rPr>
        <w:t>Acts 2:29-32</w:t>
      </w:r>
      <w:r>
        <w:rPr>
          <w:rFonts w:ascii="Bookman Old Style" w:hAnsi="Bookman Old Style"/>
          <w:sz w:val="24"/>
          <w:szCs w:val="24"/>
        </w:rPr>
        <w:t xml:space="preserve">)                                                                                                                  </w:t>
      </w:r>
      <w:r w:rsidRPr="00353B6B">
        <w:rPr>
          <w:rFonts w:ascii="Franklin Gothic Medium" w:hAnsi="Franklin Gothic Medium"/>
          <w:sz w:val="24"/>
          <w:szCs w:val="24"/>
        </w:rPr>
        <w:t>“</w:t>
      </w:r>
      <w:r w:rsidR="00353B6B" w:rsidRPr="00353B6B">
        <w:rPr>
          <w:rFonts w:ascii="Franklin Gothic Medium" w:hAnsi="Franklin Gothic Medium"/>
          <w:sz w:val="24"/>
          <w:szCs w:val="24"/>
        </w:rPr>
        <w:t>Men and brethren, let me speak freely to you of the patriarch David, that he is both dead and buried, and his tomb is with us to this day.  Therefore, being a prophet, and knowing that God had sworn with an oath to him that of the fruit of his body, according to the flesh, He would raise up the Christ to sit on his throne, he, fore</w:t>
      </w:r>
      <w:r w:rsidR="00353B6B">
        <w:rPr>
          <w:rFonts w:ascii="Franklin Gothic Medium" w:hAnsi="Franklin Gothic Medium"/>
          <w:sz w:val="24"/>
          <w:szCs w:val="24"/>
        </w:rPr>
        <w:t>seeing this, spoke concerning t</w:t>
      </w:r>
      <w:r w:rsidR="00353B6B" w:rsidRPr="00353B6B">
        <w:rPr>
          <w:rFonts w:ascii="Franklin Gothic Medium" w:hAnsi="Franklin Gothic Medium"/>
          <w:sz w:val="24"/>
          <w:szCs w:val="24"/>
        </w:rPr>
        <w:t xml:space="preserve">he resurrection of the Christ, that His soul was not left in Hades, nor did His flesh see corruption.  This Jesus God has raised up, of which we are all witnesses.” </w:t>
      </w:r>
      <w:r w:rsidR="00353B6B" w:rsidRPr="00353B6B">
        <w:rPr>
          <w:rFonts w:ascii="Franklin Gothic Medium" w:hAnsi="Franklin Gothic Medium"/>
          <w:sz w:val="20"/>
          <w:szCs w:val="20"/>
        </w:rPr>
        <w:t>NKJV</w:t>
      </w:r>
      <w:r w:rsidRPr="00353B6B">
        <w:rPr>
          <w:rFonts w:ascii="Franklin Gothic Medium" w:hAnsi="Franklin Gothic Medium"/>
          <w:sz w:val="20"/>
          <w:szCs w:val="20"/>
        </w:rPr>
        <w:t xml:space="preserve"> </w:t>
      </w:r>
      <w:r w:rsidRPr="00353B6B">
        <w:rPr>
          <w:rFonts w:ascii="Franklin Gothic Medium" w:hAnsi="Franklin Gothic Medium"/>
          <w:sz w:val="24"/>
          <w:szCs w:val="24"/>
        </w:rPr>
        <w:t xml:space="preserve">                                                                                                                         </w:t>
      </w:r>
      <w:r>
        <w:rPr>
          <w:rFonts w:ascii="Bookman Old Style" w:hAnsi="Bookman Old Style"/>
          <w:sz w:val="24"/>
          <w:szCs w:val="24"/>
        </w:rPr>
        <w:t>Later the apostle Paul stated Jesus’ resurrection was also the fulfillment of Old Testament prophecy.                                                                 (</w:t>
      </w:r>
      <w:r w:rsidRPr="008F6483">
        <w:rPr>
          <w:rFonts w:ascii="Franklin Gothic Medium" w:hAnsi="Franklin Gothic Medium"/>
          <w:sz w:val="24"/>
          <w:szCs w:val="24"/>
        </w:rPr>
        <w:t>Acts 13:32-39</w:t>
      </w:r>
      <w:r>
        <w:rPr>
          <w:rFonts w:ascii="Bookman Old Style" w:hAnsi="Bookman Old Style"/>
          <w:sz w:val="24"/>
          <w:szCs w:val="24"/>
        </w:rPr>
        <w:t xml:space="preserve">)                                                                                                </w:t>
      </w:r>
      <w:r w:rsidRPr="001210C5">
        <w:rPr>
          <w:rFonts w:ascii="Franklin Gothic Medium" w:hAnsi="Franklin Gothic Medium"/>
          <w:sz w:val="24"/>
          <w:szCs w:val="24"/>
        </w:rPr>
        <w:t>“</w:t>
      </w:r>
      <w:r w:rsidR="001210C5" w:rsidRPr="001210C5">
        <w:rPr>
          <w:rFonts w:ascii="Franklin Gothic Medium" w:hAnsi="Franklin Gothic Medium"/>
          <w:sz w:val="24"/>
          <w:szCs w:val="24"/>
        </w:rPr>
        <w:t>And we declare to you glad tidings – that promise which was made to the fathers.  God has fulfilled this for us their children, in that He has raised up Jesus.  As it is also written in the second Psalm:  ‘You are My Son, Today I have begotten You.’  And that He raised Him from the dead, no more to return to corruption, He has spoken this: ‘I will give you the sure mercies of David.’  Therefore He also says in another</w:t>
      </w:r>
      <w:r w:rsidR="001210C5">
        <w:rPr>
          <w:rFonts w:ascii="Bookman Old Style" w:hAnsi="Bookman Old Style"/>
          <w:sz w:val="24"/>
          <w:szCs w:val="24"/>
        </w:rPr>
        <w:t xml:space="preserve"> </w:t>
      </w:r>
      <w:r w:rsidR="001210C5" w:rsidRPr="001210C5">
        <w:rPr>
          <w:rFonts w:ascii="Franklin Gothic Medium" w:hAnsi="Franklin Gothic Medium"/>
          <w:sz w:val="24"/>
          <w:szCs w:val="24"/>
        </w:rPr>
        <w:t xml:space="preserve">Psalm: ‘You will not allow Your Holy One to see corruption.’  For David, after he had served his own generation by the will of </w:t>
      </w:r>
      <w:r w:rsidR="001210C5" w:rsidRPr="001210C5">
        <w:rPr>
          <w:rFonts w:ascii="Franklin Gothic Medium" w:hAnsi="Franklin Gothic Medium"/>
          <w:sz w:val="24"/>
          <w:szCs w:val="24"/>
        </w:rPr>
        <w:lastRenderedPageBreak/>
        <w:t xml:space="preserve">God, fell asleep, was buried with his fathers, and saw corruption; But He whom God raised up saw no corruption.  Therefore let it be known to you, brethren, that through this Man is preached to you the forgiveness of sins; and by Him everyone who believes is justified from all things from which you could not be justified by the law of Moses.” </w:t>
      </w:r>
      <w:r w:rsidR="001210C5" w:rsidRPr="001210C5">
        <w:rPr>
          <w:rFonts w:ascii="Franklin Gothic Medium" w:hAnsi="Franklin Gothic Medium"/>
          <w:sz w:val="20"/>
          <w:szCs w:val="20"/>
        </w:rPr>
        <w:t>NKJV</w:t>
      </w:r>
    </w:p>
    <w:p w:rsidR="008F6483" w:rsidRPr="00D265D3" w:rsidRDefault="008F6483" w:rsidP="008E1A3D">
      <w:pPr>
        <w:pStyle w:val="ListParagraph"/>
        <w:numPr>
          <w:ilvl w:val="0"/>
          <w:numId w:val="2"/>
        </w:numPr>
        <w:rPr>
          <w:rFonts w:ascii="Franklin Gothic Medium" w:hAnsi="Franklin Gothic Medium"/>
          <w:sz w:val="24"/>
          <w:szCs w:val="24"/>
        </w:rPr>
      </w:pPr>
      <w:r>
        <w:rPr>
          <w:rFonts w:ascii="Bookman Old Style" w:hAnsi="Bookman Old Style"/>
          <w:sz w:val="24"/>
          <w:szCs w:val="24"/>
        </w:rPr>
        <w:t>God has the power to raise our bodies one day.                                        (</w:t>
      </w:r>
      <w:r w:rsidRPr="008F6483">
        <w:rPr>
          <w:rFonts w:ascii="Franklin Gothic Medium" w:hAnsi="Franklin Gothic Medium"/>
          <w:sz w:val="24"/>
          <w:szCs w:val="24"/>
        </w:rPr>
        <w:t>Romans 8:11</w:t>
      </w:r>
      <w:r>
        <w:rPr>
          <w:rFonts w:ascii="Bookman Old Style" w:hAnsi="Bookman Old Style"/>
          <w:sz w:val="24"/>
          <w:szCs w:val="24"/>
        </w:rPr>
        <w:t xml:space="preserve">)                                                                                                </w:t>
      </w:r>
      <w:r w:rsidRPr="001210C5">
        <w:rPr>
          <w:rFonts w:ascii="Franklin Gothic Medium" w:hAnsi="Franklin Gothic Medium"/>
          <w:sz w:val="24"/>
          <w:szCs w:val="24"/>
        </w:rPr>
        <w:t>“</w:t>
      </w:r>
      <w:r w:rsidR="001210C5" w:rsidRPr="001210C5">
        <w:rPr>
          <w:rFonts w:ascii="Franklin Gothic Medium" w:hAnsi="Franklin Gothic Medium"/>
          <w:sz w:val="24"/>
          <w:szCs w:val="24"/>
        </w:rPr>
        <w:t>But if the Spirit of Him who raised Jesus from the dead dwells in you, He who raised Christ from the dead will also give life to your mortal bodies through His Spirit who dwells in you.”</w:t>
      </w:r>
      <w:r w:rsidRPr="001210C5">
        <w:rPr>
          <w:rFonts w:ascii="Franklin Gothic Medium" w:hAnsi="Franklin Gothic Medium"/>
          <w:sz w:val="24"/>
          <w:szCs w:val="24"/>
        </w:rPr>
        <w:t xml:space="preserve">                                                                                                             </w:t>
      </w:r>
      <w:r>
        <w:rPr>
          <w:rFonts w:ascii="Bookman Old Style" w:hAnsi="Bookman Old Style"/>
          <w:sz w:val="24"/>
          <w:szCs w:val="24"/>
        </w:rPr>
        <w:t>(</w:t>
      </w:r>
      <w:r w:rsidRPr="008F6483">
        <w:rPr>
          <w:rFonts w:ascii="Franklin Gothic Medium" w:hAnsi="Franklin Gothic Medium"/>
          <w:sz w:val="24"/>
          <w:szCs w:val="24"/>
        </w:rPr>
        <w:t>John 5:28-29</w:t>
      </w:r>
      <w:r>
        <w:rPr>
          <w:rFonts w:ascii="Bookman Old Style" w:hAnsi="Bookman Old Style"/>
          <w:sz w:val="24"/>
          <w:szCs w:val="24"/>
        </w:rPr>
        <w:t xml:space="preserve">)                                                                                                   </w:t>
      </w:r>
      <w:r w:rsidRPr="00D265D3">
        <w:rPr>
          <w:rFonts w:ascii="Franklin Gothic Medium" w:hAnsi="Franklin Gothic Medium"/>
          <w:sz w:val="24"/>
          <w:szCs w:val="24"/>
        </w:rPr>
        <w:t>“</w:t>
      </w:r>
      <w:r w:rsidR="00D265D3" w:rsidRPr="00D265D3">
        <w:rPr>
          <w:rFonts w:ascii="Franklin Gothic Medium" w:hAnsi="Franklin Gothic Medium"/>
          <w:sz w:val="24"/>
          <w:szCs w:val="24"/>
        </w:rPr>
        <w:t>Do not marvel at this; for the h</w:t>
      </w:r>
      <w:r w:rsidR="005D3EDE">
        <w:rPr>
          <w:rFonts w:ascii="Franklin Gothic Medium" w:hAnsi="Franklin Gothic Medium"/>
          <w:sz w:val="24"/>
          <w:szCs w:val="24"/>
        </w:rPr>
        <w:t>o</w:t>
      </w:r>
      <w:r w:rsidR="00D265D3" w:rsidRPr="00D265D3">
        <w:rPr>
          <w:rFonts w:ascii="Franklin Gothic Medium" w:hAnsi="Franklin Gothic Medium"/>
          <w:sz w:val="24"/>
          <w:szCs w:val="24"/>
        </w:rPr>
        <w:t xml:space="preserve">ur is coming in which all who are in the graves will hear His voice and come forth – those who have done good, to the resurrection of life, and those who have done evil, to the resurrection </w:t>
      </w:r>
      <w:r w:rsidR="005D3EDE">
        <w:rPr>
          <w:rFonts w:ascii="Franklin Gothic Medium" w:hAnsi="Franklin Gothic Medium"/>
          <w:sz w:val="24"/>
          <w:szCs w:val="24"/>
        </w:rPr>
        <w:t>o</w:t>
      </w:r>
      <w:r w:rsidR="00D265D3" w:rsidRPr="00D265D3">
        <w:rPr>
          <w:rFonts w:ascii="Franklin Gothic Medium" w:hAnsi="Franklin Gothic Medium"/>
          <w:sz w:val="24"/>
          <w:szCs w:val="24"/>
        </w:rPr>
        <w:t xml:space="preserve">f condemnation.” </w:t>
      </w:r>
      <w:r w:rsidR="00D265D3" w:rsidRPr="00D265D3">
        <w:rPr>
          <w:rFonts w:ascii="Franklin Gothic Medium" w:hAnsi="Franklin Gothic Medium"/>
          <w:sz w:val="20"/>
          <w:szCs w:val="20"/>
        </w:rPr>
        <w:t>NKJV</w:t>
      </w:r>
      <w:r w:rsidRPr="00D265D3">
        <w:rPr>
          <w:rFonts w:ascii="Franklin Gothic Medium" w:hAnsi="Franklin Gothic Medium"/>
          <w:sz w:val="24"/>
          <w:szCs w:val="24"/>
        </w:rPr>
        <w:t xml:space="preserve">                                                                                                                                                                                                </w:t>
      </w:r>
      <w:r>
        <w:rPr>
          <w:rFonts w:ascii="Bookman Old Style" w:hAnsi="Bookman Old Style"/>
          <w:sz w:val="24"/>
          <w:szCs w:val="24"/>
        </w:rPr>
        <w:t>This is said to be God’s will.                                                                  (</w:t>
      </w:r>
      <w:r w:rsidRPr="008F6483">
        <w:rPr>
          <w:rFonts w:ascii="Franklin Gothic Medium" w:hAnsi="Franklin Gothic Medium"/>
          <w:sz w:val="24"/>
          <w:szCs w:val="24"/>
        </w:rPr>
        <w:t>John 6:39-40</w:t>
      </w:r>
      <w:r>
        <w:rPr>
          <w:rFonts w:ascii="Bookman Old Style" w:hAnsi="Bookman Old Style"/>
          <w:sz w:val="24"/>
          <w:szCs w:val="24"/>
        </w:rPr>
        <w:t xml:space="preserve">) </w:t>
      </w:r>
      <w:r w:rsidR="001E1ADF">
        <w:rPr>
          <w:rFonts w:ascii="Bookman Old Style" w:hAnsi="Bookman Old Style"/>
          <w:sz w:val="24"/>
          <w:szCs w:val="24"/>
        </w:rPr>
        <w:t xml:space="preserve">                                                                                                    </w:t>
      </w:r>
      <w:r w:rsidRPr="00D265D3">
        <w:rPr>
          <w:rFonts w:ascii="Franklin Gothic Medium" w:hAnsi="Franklin Gothic Medium"/>
          <w:sz w:val="24"/>
          <w:szCs w:val="24"/>
        </w:rPr>
        <w:t>“</w:t>
      </w:r>
      <w:r w:rsidR="00D265D3" w:rsidRPr="00D265D3">
        <w:rPr>
          <w:rFonts w:ascii="Franklin Gothic Medium" w:hAnsi="Franklin Gothic Medium"/>
          <w:sz w:val="24"/>
          <w:szCs w:val="24"/>
        </w:rPr>
        <w:t xml:space="preserve">This is the will of the Father who sent Me, that of all He has given Me I should lose nothing, but should raise it up at the last day.  And this is the will of Him who sent Me, that everyone who sees the Son and believes in Him may have everlasting life; and I will raise him up at the last day.” </w:t>
      </w:r>
      <w:r w:rsidR="00D265D3" w:rsidRPr="00D265D3">
        <w:rPr>
          <w:rFonts w:ascii="Franklin Gothic Medium" w:hAnsi="Franklin Gothic Medium"/>
          <w:sz w:val="20"/>
          <w:szCs w:val="20"/>
        </w:rPr>
        <w:t>NKJV</w:t>
      </w:r>
    </w:p>
    <w:p w:rsidR="00D265D3" w:rsidRPr="00D265D3" w:rsidRDefault="00D265D3" w:rsidP="00D265D3">
      <w:pPr>
        <w:pStyle w:val="ListParagraph"/>
        <w:ind w:left="1080"/>
        <w:rPr>
          <w:rFonts w:ascii="Franklin Gothic Medium" w:hAnsi="Franklin Gothic Medium"/>
          <w:sz w:val="24"/>
          <w:szCs w:val="24"/>
        </w:rPr>
      </w:pPr>
    </w:p>
    <w:p w:rsidR="009073AF" w:rsidRPr="001E1ADF" w:rsidRDefault="009073AF" w:rsidP="009073AF">
      <w:pPr>
        <w:pStyle w:val="ListParagraph"/>
        <w:numPr>
          <w:ilvl w:val="0"/>
          <w:numId w:val="1"/>
        </w:numPr>
        <w:rPr>
          <w:rFonts w:ascii="Bookman Old Style" w:hAnsi="Bookman Old Style"/>
          <w:b/>
          <w:sz w:val="24"/>
          <w:szCs w:val="24"/>
          <w:u w:val="single"/>
        </w:rPr>
      </w:pPr>
      <w:r w:rsidRPr="001E1ADF">
        <w:rPr>
          <w:rFonts w:ascii="Bookman Old Style" w:hAnsi="Bookman Old Style"/>
          <w:b/>
          <w:sz w:val="24"/>
          <w:szCs w:val="24"/>
          <w:u w:val="single"/>
        </w:rPr>
        <w:t>What His Resurrection Produced</w:t>
      </w:r>
    </w:p>
    <w:p w:rsidR="001E1ADF" w:rsidRPr="00D265D3" w:rsidRDefault="001E1ADF" w:rsidP="001E1ADF">
      <w:pPr>
        <w:pStyle w:val="ListParagraph"/>
        <w:numPr>
          <w:ilvl w:val="0"/>
          <w:numId w:val="3"/>
        </w:numPr>
        <w:rPr>
          <w:rFonts w:ascii="Franklin Gothic Medium" w:hAnsi="Franklin Gothic Medium"/>
          <w:sz w:val="20"/>
          <w:szCs w:val="20"/>
        </w:rPr>
      </w:pPr>
      <w:r w:rsidRPr="001E1ADF">
        <w:rPr>
          <w:rFonts w:ascii="Bookman Old Style" w:hAnsi="Bookman Old Style"/>
          <w:sz w:val="24"/>
          <w:szCs w:val="24"/>
        </w:rPr>
        <w:t xml:space="preserve">It made Jesus our High Priest.  </w:t>
      </w:r>
      <w:r>
        <w:rPr>
          <w:rFonts w:ascii="Bookman Old Style" w:hAnsi="Bookman Old Style"/>
          <w:sz w:val="24"/>
          <w:szCs w:val="24"/>
        </w:rPr>
        <w:t xml:space="preserve">                                                          </w:t>
      </w:r>
      <w:r w:rsidRPr="001E1ADF">
        <w:rPr>
          <w:rFonts w:ascii="Bookman Old Style" w:hAnsi="Bookman Old Style"/>
          <w:sz w:val="24"/>
          <w:szCs w:val="24"/>
        </w:rPr>
        <w:t>(</w:t>
      </w:r>
      <w:r w:rsidRPr="001E1ADF">
        <w:rPr>
          <w:rFonts w:ascii="Franklin Gothic Medium" w:hAnsi="Franklin Gothic Medium"/>
          <w:sz w:val="24"/>
          <w:szCs w:val="24"/>
        </w:rPr>
        <w:t>Hebrews 6:19-20</w:t>
      </w:r>
      <w:r w:rsidRPr="001E1ADF">
        <w:rPr>
          <w:rFonts w:ascii="Bookman Old Style" w:hAnsi="Bookman Old Style"/>
          <w:sz w:val="24"/>
          <w:szCs w:val="24"/>
        </w:rPr>
        <w:t xml:space="preserve">) </w:t>
      </w:r>
      <w:r>
        <w:rPr>
          <w:rFonts w:ascii="Bookman Old Style" w:hAnsi="Bookman Old Style"/>
          <w:sz w:val="24"/>
          <w:szCs w:val="24"/>
        </w:rPr>
        <w:t xml:space="preserve">                                                                                             </w:t>
      </w:r>
      <w:r w:rsidRPr="00D265D3">
        <w:rPr>
          <w:rFonts w:ascii="Franklin Gothic Medium" w:hAnsi="Franklin Gothic Medium"/>
          <w:sz w:val="24"/>
          <w:szCs w:val="24"/>
        </w:rPr>
        <w:t>“</w:t>
      </w:r>
      <w:r w:rsidR="00D265D3" w:rsidRPr="00D265D3">
        <w:rPr>
          <w:rFonts w:ascii="Franklin Gothic Medium" w:hAnsi="Franklin Gothic Medium"/>
          <w:sz w:val="24"/>
          <w:szCs w:val="24"/>
        </w:rPr>
        <w:t xml:space="preserve">This hope we have as an anchor of the soul, both sure and steadfast, and which enters the Presence behind the veil, where the forerunner has entered for us, even Jesus, having become High Priest forever according to the order of Melchizedek.” </w:t>
      </w:r>
      <w:r w:rsidR="00D265D3" w:rsidRPr="00D265D3">
        <w:rPr>
          <w:rFonts w:ascii="Franklin Gothic Medium" w:hAnsi="Franklin Gothic Medium"/>
          <w:sz w:val="20"/>
          <w:szCs w:val="20"/>
        </w:rPr>
        <w:t>NKJV</w:t>
      </w:r>
      <w:r w:rsidRPr="00D265D3">
        <w:rPr>
          <w:rFonts w:ascii="Franklin Gothic Medium" w:hAnsi="Franklin Gothic Medium"/>
          <w:sz w:val="20"/>
          <w:szCs w:val="20"/>
        </w:rPr>
        <w:t xml:space="preserve"> </w:t>
      </w:r>
      <w:r w:rsidRPr="00D265D3">
        <w:rPr>
          <w:rFonts w:ascii="Franklin Gothic Medium" w:hAnsi="Franklin Gothic Medium"/>
          <w:sz w:val="24"/>
          <w:szCs w:val="24"/>
        </w:rPr>
        <w:t xml:space="preserve">                                                                                                          </w:t>
      </w:r>
      <w:r>
        <w:rPr>
          <w:rFonts w:ascii="Bookman Old Style" w:hAnsi="Bookman Old Style"/>
          <w:sz w:val="24"/>
          <w:szCs w:val="24"/>
        </w:rPr>
        <w:t>Because of this, He continues to intercede for us.                                                          (</w:t>
      </w:r>
      <w:r w:rsidRPr="001E1ADF">
        <w:rPr>
          <w:rFonts w:ascii="Franklin Gothic Medium" w:hAnsi="Franklin Gothic Medium"/>
          <w:sz w:val="24"/>
          <w:szCs w:val="24"/>
        </w:rPr>
        <w:t>Romans 8:34</w:t>
      </w:r>
      <w:r>
        <w:rPr>
          <w:rFonts w:ascii="Bookman Old Style" w:hAnsi="Bookman Old Style"/>
          <w:sz w:val="24"/>
          <w:szCs w:val="24"/>
        </w:rPr>
        <w:t xml:space="preserve">)                                                                                                 </w:t>
      </w:r>
      <w:r w:rsidRPr="00D265D3">
        <w:rPr>
          <w:rFonts w:ascii="Franklin Gothic Medium" w:hAnsi="Franklin Gothic Medium"/>
          <w:sz w:val="24"/>
          <w:szCs w:val="24"/>
        </w:rPr>
        <w:t>“</w:t>
      </w:r>
      <w:r w:rsidR="00D265D3" w:rsidRPr="00D265D3">
        <w:rPr>
          <w:rFonts w:ascii="Franklin Gothic Medium" w:hAnsi="Franklin Gothic Medium"/>
          <w:sz w:val="24"/>
          <w:szCs w:val="24"/>
        </w:rPr>
        <w:t xml:space="preserve">Who is he who condemns?  It is Christ who died, and furthermore is also risen, who is even at the right hand of God, who also makes intercession for us.” </w:t>
      </w:r>
      <w:r w:rsidR="00D265D3" w:rsidRPr="00D265D3">
        <w:rPr>
          <w:rFonts w:ascii="Franklin Gothic Medium" w:hAnsi="Franklin Gothic Medium"/>
          <w:sz w:val="20"/>
          <w:szCs w:val="20"/>
        </w:rPr>
        <w:t>NKJV</w:t>
      </w:r>
    </w:p>
    <w:p w:rsidR="001E1ADF" w:rsidRPr="00D32D5B" w:rsidRDefault="00E958D5" w:rsidP="001E1ADF">
      <w:pPr>
        <w:pStyle w:val="ListParagraph"/>
        <w:numPr>
          <w:ilvl w:val="0"/>
          <w:numId w:val="3"/>
        </w:numPr>
        <w:rPr>
          <w:rFonts w:ascii="Franklin Gothic Medium" w:hAnsi="Franklin Gothic Medium"/>
          <w:sz w:val="24"/>
          <w:szCs w:val="24"/>
        </w:rPr>
      </w:pPr>
      <w:r>
        <w:rPr>
          <w:rFonts w:ascii="Bookman Old Style" w:hAnsi="Bookman Old Style"/>
          <w:sz w:val="24"/>
          <w:szCs w:val="24"/>
        </w:rPr>
        <w:t>We a</w:t>
      </w:r>
      <w:r w:rsidR="001E1ADF">
        <w:rPr>
          <w:rFonts w:ascii="Bookman Old Style" w:hAnsi="Bookman Old Style"/>
          <w:sz w:val="24"/>
          <w:szCs w:val="24"/>
        </w:rPr>
        <w:t>r</w:t>
      </w:r>
      <w:r>
        <w:rPr>
          <w:rFonts w:ascii="Bookman Old Style" w:hAnsi="Bookman Old Style"/>
          <w:sz w:val="24"/>
          <w:szCs w:val="24"/>
        </w:rPr>
        <w:t>e given for</w:t>
      </w:r>
      <w:r w:rsidR="001E1ADF">
        <w:rPr>
          <w:rFonts w:ascii="Bookman Old Style" w:hAnsi="Bookman Old Style"/>
          <w:sz w:val="24"/>
          <w:szCs w:val="24"/>
        </w:rPr>
        <w:t>giveness of sins</w:t>
      </w:r>
      <w:r>
        <w:rPr>
          <w:rFonts w:ascii="Bookman Old Style" w:hAnsi="Bookman Old Style"/>
          <w:sz w:val="24"/>
          <w:szCs w:val="24"/>
        </w:rPr>
        <w:t>.</w:t>
      </w:r>
      <w:r w:rsidR="001E1ADF">
        <w:rPr>
          <w:rFonts w:ascii="Bookman Old Style" w:hAnsi="Bookman Old Style"/>
          <w:sz w:val="24"/>
          <w:szCs w:val="24"/>
        </w:rPr>
        <w:t xml:space="preserve">                                                                                  (</w:t>
      </w:r>
      <w:r w:rsidR="001E1ADF" w:rsidRPr="001E1ADF">
        <w:rPr>
          <w:rFonts w:ascii="Franklin Gothic Medium" w:hAnsi="Franklin Gothic Medium"/>
          <w:sz w:val="24"/>
          <w:szCs w:val="24"/>
        </w:rPr>
        <w:t>Acts 5:30-32</w:t>
      </w:r>
      <w:r w:rsidR="001E1ADF">
        <w:rPr>
          <w:rFonts w:ascii="Bookman Old Style" w:hAnsi="Bookman Old Style"/>
          <w:sz w:val="24"/>
          <w:szCs w:val="24"/>
        </w:rPr>
        <w:t xml:space="preserve">)                                                                                                </w:t>
      </w:r>
      <w:r w:rsidR="001E1ADF" w:rsidRPr="00E958D5">
        <w:rPr>
          <w:rFonts w:ascii="Franklin Gothic Medium" w:hAnsi="Franklin Gothic Medium"/>
          <w:sz w:val="24"/>
          <w:szCs w:val="24"/>
        </w:rPr>
        <w:t>“</w:t>
      </w:r>
      <w:r w:rsidRPr="00E958D5">
        <w:rPr>
          <w:rFonts w:ascii="Franklin Gothic Medium" w:hAnsi="Franklin Gothic Medium"/>
          <w:sz w:val="24"/>
          <w:szCs w:val="24"/>
        </w:rPr>
        <w:t xml:space="preserve">The God of our fathers </w:t>
      </w:r>
      <w:proofErr w:type="gramStart"/>
      <w:r w:rsidRPr="00E958D5">
        <w:rPr>
          <w:rFonts w:ascii="Franklin Gothic Medium" w:hAnsi="Franklin Gothic Medium"/>
          <w:sz w:val="24"/>
          <w:szCs w:val="24"/>
        </w:rPr>
        <w:t>raise</w:t>
      </w:r>
      <w:r w:rsidR="00501BC6">
        <w:rPr>
          <w:rFonts w:ascii="Franklin Gothic Medium" w:hAnsi="Franklin Gothic Medium"/>
          <w:sz w:val="24"/>
          <w:szCs w:val="24"/>
        </w:rPr>
        <w:t>d</w:t>
      </w:r>
      <w:proofErr w:type="gramEnd"/>
      <w:r w:rsidRPr="00E958D5">
        <w:rPr>
          <w:rFonts w:ascii="Franklin Gothic Medium" w:hAnsi="Franklin Gothic Medium"/>
          <w:sz w:val="24"/>
          <w:szCs w:val="24"/>
        </w:rPr>
        <w:t xml:space="preserve"> up Jesus whom </w:t>
      </w:r>
      <w:r w:rsidR="001E3F33" w:rsidRPr="00E958D5">
        <w:rPr>
          <w:rFonts w:ascii="Franklin Gothic Medium" w:hAnsi="Franklin Gothic Medium"/>
          <w:sz w:val="24"/>
          <w:szCs w:val="24"/>
        </w:rPr>
        <w:t xml:space="preserve">you murdered by hanging on a tree.  Him God </w:t>
      </w:r>
      <w:r w:rsidRPr="00E958D5">
        <w:rPr>
          <w:rFonts w:ascii="Franklin Gothic Medium" w:hAnsi="Franklin Gothic Medium"/>
          <w:sz w:val="24"/>
          <w:szCs w:val="24"/>
        </w:rPr>
        <w:t>has exalted to His right hand t</w:t>
      </w:r>
      <w:r w:rsidR="001E3F33" w:rsidRPr="00E958D5">
        <w:rPr>
          <w:rFonts w:ascii="Franklin Gothic Medium" w:hAnsi="Franklin Gothic Medium"/>
          <w:sz w:val="24"/>
          <w:szCs w:val="24"/>
        </w:rPr>
        <w:t>o be Prince and Savior, to give repentance to Israel and forgiveness of sins.  And we are His witnesses to these things, and so also is the Holy Spirit whom God has given to those who obey Him.</w:t>
      </w:r>
      <w:r w:rsidRPr="00E958D5">
        <w:rPr>
          <w:rFonts w:ascii="Franklin Gothic Medium" w:hAnsi="Franklin Gothic Medium"/>
          <w:sz w:val="24"/>
          <w:szCs w:val="24"/>
        </w:rPr>
        <w:t xml:space="preserve">” </w:t>
      </w:r>
      <w:r w:rsidRPr="00E958D5">
        <w:rPr>
          <w:rFonts w:ascii="Franklin Gothic Medium" w:hAnsi="Franklin Gothic Medium"/>
          <w:sz w:val="20"/>
          <w:szCs w:val="20"/>
        </w:rPr>
        <w:t>NKJV</w:t>
      </w:r>
      <w:r w:rsidR="001E1ADF" w:rsidRPr="00E958D5">
        <w:rPr>
          <w:rFonts w:ascii="Franklin Gothic Medium" w:hAnsi="Franklin Gothic Medium"/>
          <w:sz w:val="24"/>
          <w:szCs w:val="24"/>
        </w:rPr>
        <w:t xml:space="preserve">                                                                                                                </w:t>
      </w:r>
      <w:r>
        <w:rPr>
          <w:rFonts w:ascii="Bookman Old Style" w:hAnsi="Bookman Old Style"/>
          <w:sz w:val="24"/>
          <w:szCs w:val="24"/>
        </w:rPr>
        <w:lastRenderedPageBreak/>
        <w:t xml:space="preserve">This is brought about by repentance and </w:t>
      </w:r>
      <w:r w:rsidR="001E1ADF">
        <w:rPr>
          <w:rFonts w:ascii="Bookman Old Style" w:hAnsi="Bookman Old Style"/>
          <w:sz w:val="24"/>
          <w:szCs w:val="24"/>
        </w:rPr>
        <w:t xml:space="preserve">baptism.                                                                    </w:t>
      </w:r>
      <w:r>
        <w:rPr>
          <w:rFonts w:ascii="Bookman Old Style" w:hAnsi="Bookman Old Style"/>
          <w:sz w:val="24"/>
          <w:szCs w:val="24"/>
        </w:rPr>
        <w:t xml:space="preserve">                               </w:t>
      </w:r>
      <w:r w:rsidR="001E1ADF">
        <w:rPr>
          <w:rFonts w:ascii="Bookman Old Style" w:hAnsi="Bookman Old Style"/>
          <w:sz w:val="24"/>
          <w:szCs w:val="24"/>
        </w:rPr>
        <w:t>(</w:t>
      </w:r>
      <w:r w:rsidR="001E1ADF" w:rsidRPr="001E1ADF">
        <w:rPr>
          <w:rFonts w:ascii="Franklin Gothic Medium" w:hAnsi="Franklin Gothic Medium"/>
          <w:sz w:val="24"/>
          <w:szCs w:val="24"/>
        </w:rPr>
        <w:t>Acts 3:26</w:t>
      </w:r>
      <w:r w:rsidR="001E1ADF">
        <w:rPr>
          <w:rFonts w:ascii="Bookman Old Style" w:hAnsi="Bookman Old Style"/>
          <w:sz w:val="24"/>
          <w:szCs w:val="24"/>
        </w:rPr>
        <w:t xml:space="preserve">)                                                                                                     </w:t>
      </w:r>
      <w:r w:rsidR="001E1ADF" w:rsidRPr="00E958D5">
        <w:rPr>
          <w:rFonts w:ascii="Franklin Gothic Medium" w:hAnsi="Franklin Gothic Medium"/>
          <w:sz w:val="24"/>
          <w:szCs w:val="24"/>
        </w:rPr>
        <w:t>“</w:t>
      </w:r>
      <w:r w:rsidRPr="00E958D5">
        <w:rPr>
          <w:rFonts w:ascii="Franklin Gothic Medium" w:hAnsi="Franklin Gothic Medium"/>
          <w:sz w:val="24"/>
          <w:szCs w:val="24"/>
        </w:rPr>
        <w:t>To you first, God, having raised up His Servant Jesus, sent Him to bless you, in turning away every one of you from your iniquities.”</w:t>
      </w:r>
      <w:r w:rsidR="001E1ADF">
        <w:rPr>
          <w:rFonts w:ascii="Bookman Old Style" w:hAnsi="Bookman Old Style"/>
          <w:sz w:val="24"/>
          <w:szCs w:val="24"/>
        </w:rPr>
        <w:t xml:space="preserve">                                                                                  </w:t>
      </w:r>
      <w:r>
        <w:rPr>
          <w:rFonts w:ascii="Bookman Old Style" w:hAnsi="Bookman Old Style"/>
          <w:sz w:val="24"/>
          <w:szCs w:val="24"/>
        </w:rPr>
        <w:t xml:space="preserve">                              </w:t>
      </w:r>
      <w:r w:rsidR="001E1ADF">
        <w:rPr>
          <w:rFonts w:ascii="Bookman Old Style" w:hAnsi="Bookman Old Style"/>
          <w:sz w:val="24"/>
          <w:szCs w:val="24"/>
        </w:rPr>
        <w:t>(</w:t>
      </w:r>
      <w:r w:rsidR="001E1ADF" w:rsidRPr="001E1ADF">
        <w:rPr>
          <w:rFonts w:ascii="Franklin Gothic Medium" w:hAnsi="Franklin Gothic Medium"/>
          <w:sz w:val="24"/>
          <w:szCs w:val="24"/>
        </w:rPr>
        <w:t>I Peter 3:21-22</w:t>
      </w:r>
      <w:r w:rsidR="001E1ADF">
        <w:rPr>
          <w:rFonts w:ascii="Bookman Old Style" w:hAnsi="Bookman Old Style"/>
          <w:sz w:val="24"/>
          <w:szCs w:val="24"/>
        </w:rPr>
        <w:t xml:space="preserve">)                                                                                          </w:t>
      </w:r>
      <w:r w:rsidR="001E1ADF" w:rsidRPr="00E958D5">
        <w:rPr>
          <w:rFonts w:ascii="Franklin Gothic Medium" w:hAnsi="Franklin Gothic Medium"/>
          <w:sz w:val="24"/>
          <w:szCs w:val="24"/>
        </w:rPr>
        <w:t>“</w:t>
      </w:r>
      <w:r w:rsidRPr="00E958D5">
        <w:rPr>
          <w:rFonts w:ascii="Franklin Gothic Medium" w:hAnsi="Franklin Gothic Medium"/>
          <w:sz w:val="24"/>
          <w:szCs w:val="24"/>
        </w:rPr>
        <w:t xml:space="preserve">There is also an antitype which now saves us – baptism (not the removal of the filth of the flesh, but the answer of a good conscience toward God), through the resurrection of Jesus Christ, who has gone into heaven and is at the right hand of God, angels and authorities and powers having been made subject to Him.” </w:t>
      </w:r>
      <w:r w:rsidRPr="00E958D5">
        <w:rPr>
          <w:rFonts w:ascii="Franklin Gothic Medium" w:hAnsi="Franklin Gothic Medium"/>
          <w:sz w:val="20"/>
          <w:szCs w:val="20"/>
        </w:rPr>
        <w:t>NKJV</w:t>
      </w:r>
      <w:r w:rsidR="001E1ADF" w:rsidRPr="00E958D5">
        <w:rPr>
          <w:rFonts w:ascii="Franklin Gothic Medium" w:hAnsi="Franklin Gothic Medium"/>
          <w:sz w:val="24"/>
          <w:szCs w:val="24"/>
        </w:rPr>
        <w:t xml:space="preserve">                                                                                                              </w:t>
      </w:r>
      <w:r>
        <w:rPr>
          <w:rFonts w:ascii="Franklin Gothic Medium" w:hAnsi="Franklin Gothic Medium"/>
          <w:sz w:val="24"/>
          <w:szCs w:val="24"/>
        </w:rPr>
        <w:t xml:space="preserve">                       </w:t>
      </w:r>
      <w:r w:rsidR="001E1ADF" w:rsidRPr="00E958D5">
        <w:rPr>
          <w:rFonts w:ascii="Franklin Gothic Medium" w:hAnsi="Franklin Gothic Medium"/>
          <w:sz w:val="24"/>
          <w:szCs w:val="24"/>
        </w:rPr>
        <w:t xml:space="preserve"> </w:t>
      </w:r>
      <w:r w:rsidR="001E1ADF">
        <w:rPr>
          <w:rFonts w:ascii="Bookman Old Style" w:hAnsi="Bookman Old Style"/>
          <w:sz w:val="24"/>
          <w:szCs w:val="24"/>
        </w:rPr>
        <w:t xml:space="preserve">Also read </w:t>
      </w:r>
      <w:r w:rsidR="001E1ADF" w:rsidRPr="001E1ADF">
        <w:rPr>
          <w:rFonts w:ascii="Franklin Gothic Medium" w:hAnsi="Franklin Gothic Medium"/>
          <w:sz w:val="24"/>
          <w:szCs w:val="24"/>
        </w:rPr>
        <w:t>I Corinthians 15:12-19</w:t>
      </w:r>
      <w:r w:rsidR="001E1ADF">
        <w:rPr>
          <w:rFonts w:ascii="Bookman Old Style" w:hAnsi="Bookman Old Style"/>
          <w:sz w:val="24"/>
          <w:szCs w:val="24"/>
        </w:rPr>
        <w:t xml:space="preserve">.                                                                      </w:t>
      </w:r>
      <w:r w:rsidR="001E1ADF" w:rsidRPr="00D32D5B">
        <w:rPr>
          <w:rFonts w:ascii="Franklin Gothic Medium" w:hAnsi="Franklin Gothic Medium"/>
          <w:sz w:val="24"/>
          <w:szCs w:val="24"/>
        </w:rPr>
        <w:t>“</w:t>
      </w:r>
      <w:r w:rsidRPr="00D32D5B">
        <w:rPr>
          <w:rFonts w:ascii="Franklin Gothic Medium" w:hAnsi="Franklin Gothic Medium"/>
          <w:sz w:val="24"/>
          <w:szCs w:val="24"/>
        </w:rPr>
        <w:t>Now if Christ is preached that He has been raised from the dead, how do some among you say that th</w:t>
      </w:r>
      <w:r w:rsidR="00D32D5B">
        <w:rPr>
          <w:rFonts w:ascii="Franklin Gothic Medium" w:hAnsi="Franklin Gothic Medium"/>
          <w:sz w:val="24"/>
          <w:szCs w:val="24"/>
        </w:rPr>
        <w:t>ere is no resurrection of the d</w:t>
      </w:r>
      <w:r w:rsidRPr="00D32D5B">
        <w:rPr>
          <w:rFonts w:ascii="Franklin Gothic Medium" w:hAnsi="Franklin Gothic Medium"/>
          <w:sz w:val="24"/>
          <w:szCs w:val="24"/>
        </w:rPr>
        <w:t>ead?  But if there is no resurrection of the dead, then Christ is not risen.  And if Christ is not risen, then our preaching is empty and your faith is also empty.  Yes, and we are found false witnesses of God, because we have testified o</w:t>
      </w:r>
      <w:r w:rsidR="0096639B">
        <w:rPr>
          <w:rFonts w:ascii="Franklin Gothic Medium" w:hAnsi="Franklin Gothic Medium"/>
          <w:sz w:val="24"/>
          <w:szCs w:val="24"/>
        </w:rPr>
        <w:t>f</w:t>
      </w:r>
      <w:r w:rsidRPr="00D32D5B">
        <w:rPr>
          <w:rFonts w:ascii="Franklin Gothic Medium" w:hAnsi="Franklin Gothic Medium"/>
          <w:sz w:val="24"/>
          <w:szCs w:val="24"/>
        </w:rPr>
        <w:t xml:space="preserve"> God that</w:t>
      </w:r>
      <w:r w:rsidR="00D32D5B" w:rsidRPr="00D32D5B">
        <w:rPr>
          <w:rFonts w:ascii="Franklin Gothic Medium" w:hAnsi="Franklin Gothic Medium"/>
          <w:sz w:val="24"/>
          <w:szCs w:val="24"/>
        </w:rPr>
        <w:t xml:space="preserve"> </w:t>
      </w:r>
      <w:r w:rsidRPr="00D32D5B">
        <w:rPr>
          <w:rFonts w:ascii="Franklin Gothic Medium" w:hAnsi="Franklin Gothic Medium"/>
          <w:sz w:val="24"/>
          <w:szCs w:val="24"/>
        </w:rPr>
        <w:t>He raised up Christ, whom He did not raise up – if in fact the dead do not rise.  For if the dead do not rise, them Christ is not risen.  And if Christ i</w:t>
      </w:r>
      <w:r w:rsidR="00D32D5B" w:rsidRPr="00D32D5B">
        <w:rPr>
          <w:rFonts w:ascii="Franklin Gothic Medium" w:hAnsi="Franklin Gothic Medium"/>
          <w:sz w:val="24"/>
          <w:szCs w:val="24"/>
        </w:rPr>
        <w:t>s not risen, your fait</w:t>
      </w:r>
      <w:r w:rsidRPr="00D32D5B">
        <w:rPr>
          <w:rFonts w:ascii="Franklin Gothic Medium" w:hAnsi="Franklin Gothic Medium"/>
          <w:sz w:val="24"/>
          <w:szCs w:val="24"/>
        </w:rPr>
        <w:t>h is futile; you are still in your sins!  Then also those who h</w:t>
      </w:r>
      <w:r w:rsidR="00D32D5B">
        <w:rPr>
          <w:rFonts w:ascii="Franklin Gothic Medium" w:hAnsi="Franklin Gothic Medium"/>
          <w:sz w:val="24"/>
          <w:szCs w:val="24"/>
        </w:rPr>
        <w:t>ave fallen asleep in Christ hav</w:t>
      </w:r>
      <w:r w:rsidRPr="00D32D5B">
        <w:rPr>
          <w:rFonts w:ascii="Franklin Gothic Medium" w:hAnsi="Franklin Gothic Medium"/>
          <w:sz w:val="24"/>
          <w:szCs w:val="24"/>
        </w:rPr>
        <w:t xml:space="preserve">e perished.  If in this life only we have hope in Christ, we are of all men the most pitiable.” </w:t>
      </w:r>
      <w:r w:rsidRPr="00D32D5B">
        <w:rPr>
          <w:rFonts w:ascii="Franklin Gothic Medium" w:hAnsi="Franklin Gothic Medium"/>
          <w:sz w:val="20"/>
          <w:szCs w:val="20"/>
        </w:rPr>
        <w:t>NKJV</w:t>
      </w:r>
    </w:p>
    <w:p w:rsidR="001E1ADF" w:rsidRPr="00255BB1" w:rsidRDefault="00501BC6" w:rsidP="001E1ADF">
      <w:pPr>
        <w:pStyle w:val="ListParagraph"/>
        <w:numPr>
          <w:ilvl w:val="0"/>
          <w:numId w:val="3"/>
        </w:numPr>
        <w:rPr>
          <w:rFonts w:ascii="Franklin Gothic Medium" w:hAnsi="Franklin Gothic Medium"/>
          <w:sz w:val="24"/>
          <w:szCs w:val="24"/>
        </w:rPr>
      </w:pPr>
      <w:r>
        <w:rPr>
          <w:rFonts w:ascii="Bookman Old Style" w:hAnsi="Bookman Old Style"/>
          <w:sz w:val="24"/>
          <w:szCs w:val="24"/>
        </w:rPr>
        <w:t>There is a c</w:t>
      </w:r>
      <w:r w:rsidR="001E1ADF">
        <w:rPr>
          <w:rFonts w:ascii="Bookman Old Style" w:hAnsi="Bookman Old Style"/>
          <w:sz w:val="24"/>
          <w:szCs w:val="24"/>
        </w:rPr>
        <w:t>oming Judgment</w:t>
      </w:r>
      <w:r>
        <w:rPr>
          <w:rFonts w:ascii="Bookman Old Style" w:hAnsi="Bookman Old Style"/>
          <w:sz w:val="24"/>
          <w:szCs w:val="24"/>
        </w:rPr>
        <w:t>.</w:t>
      </w:r>
      <w:r w:rsidR="001E1ADF">
        <w:rPr>
          <w:rFonts w:ascii="Bookman Old Style" w:hAnsi="Bookman Old Style"/>
          <w:sz w:val="24"/>
          <w:szCs w:val="24"/>
        </w:rPr>
        <w:t xml:space="preserve">                                                                                    (</w:t>
      </w:r>
      <w:r w:rsidR="001E1ADF" w:rsidRPr="001E1ADF">
        <w:rPr>
          <w:rFonts w:ascii="Franklin Gothic Medium" w:hAnsi="Franklin Gothic Medium"/>
          <w:sz w:val="24"/>
          <w:szCs w:val="24"/>
        </w:rPr>
        <w:t>Acts 10:40-42</w:t>
      </w:r>
      <w:r w:rsidR="001E1ADF">
        <w:rPr>
          <w:rFonts w:ascii="Bookman Old Style" w:hAnsi="Bookman Old Style"/>
          <w:sz w:val="24"/>
          <w:szCs w:val="24"/>
        </w:rPr>
        <w:t xml:space="preserve">)                                                                                                </w:t>
      </w:r>
      <w:r w:rsidR="001E1ADF" w:rsidRPr="00255BB1">
        <w:rPr>
          <w:rFonts w:ascii="Franklin Gothic Medium" w:hAnsi="Franklin Gothic Medium"/>
          <w:sz w:val="24"/>
          <w:szCs w:val="24"/>
        </w:rPr>
        <w:t>“</w:t>
      </w:r>
      <w:r w:rsidR="00255BB1" w:rsidRPr="00255BB1">
        <w:rPr>
          <w:rFonts w:ascii="Franklin Gothic Medium" w:hAnsi="Franklin Gothic Medium"/>
          <w:sz w:val="24"/>
          <w:szCs w:val="24"/>
        </w:rPr>
        <w:t xml:space="preserve">Him God raised up on the third day, and showed Him openly, not to all the people, but to witnesses chosen before by God, even to us who ate and drank with Him after He arose from the dead. And He commanded us to preach to the people, and to testify that it is He who was ordained by God to be Judge of the living and the dead.” </w:t>
      </w:r>
      <w:r w:rsidR="00255BB1" w:rsidRPr="00255BB1">
        <w:rPr>
          <w:rFonts w:ascii="Franklin Gothic Medium" w:hAnsi="Franklin Gothic Medium"/>
          <w:sz w:val="20"/>
          <w:szCs w:val="20"/>
        </w:rPr>
        <w:t>NKJV</w:t>
      </w:r>
      <w:r w:rsidR="001E1ADF" w:rsidRPr="00255BB1">
        <w:rPr>
          <w:rFonts w:ascii="Franklin Gothic Medium" w:hAnsi="Franklin Gothic Medium"/>
          <w:sz w:val="20"/>
          <w:szCs w:val="20"/>
        </w:rPr>
        <w:t xml:space="preserve">  </w:t>
      </w:r>
      <w:r w:rsidR="001E1ADF" w:rsidRPr="00255BB1">
        <w:rPr>
          <w:rFonts w:ascii="Franklin Gothic Medium" w:hAnsi="Franklin Gothic Medium"/>
          <w:sz w:val="24"/>
          <w:szCs w:val="24"/>
        </w:rPr>
        <w:t xml:space="preserve">                                                                                                                </w:t>
      </w:r>
      <w:r w:rsidR="001E1ADF">
        <w:rPr>
          <w:rFonts w:ascii="Bookman Old Style" w:hAnsi="Bookman Old Style"/>
          <w:sz w:val="24"/>
          <w:szCs w:val="24"/>
        </w:rPr>
        <w:t>His resurrection shows He will be the one who judges us one day.  (</w:t>
      </w:r>
      <w:r w:rsidR="001E1ADF" w:rsidRPr="001E1ADF">
        <w:rPr>
          <w:rFonts w:ascii="Franklin Gothic Medium" w:hAnsi="Franklin Gothic Medium"/>
          <w:sz w:val="24"/>
          <w:szCs w:val="24"/>
        </w:rPr>
        <w:t>Acts 17:31</w:t>
      </w:r>
      <w:r w:rsidR="001E1ADF">
        <w:rPr>
          <w:rFonts w:ascii="Bookman Old Style" w:hAnsi="Bookman Old Style"/>
          <w:sz w:val="24"/>
          <w:szCs w:val="24"/>
        </w:rPr>
        <w:t xml:space="preserve">)                                                                                                    </w:t>
      </w:r>
      <w:r w:rsidR="001E1ADF" w:rsidRPr="00255BB1">
        <w:rPr>
          <w:rFonts w:ascii="Franklin Gothic Medium" w:hAnsi="Franklin Gothic Medium"/>
          <w:sz w:val="24"/>
          <w:szCs w:val="24"/>
        </w:rPr>
        <w:t>“</w:t>
      </w:r>
      <w:r w:rsidR="00255BB1">
        <w:rPr>
          <w:rFonts w:ascii="Franklin Gothic Medium" w:hAnsi="Franklin Gothic Medium"/>
          <w:sz w:val="24"/>
          <w:szCs w:val="24"/>
        </w:rPr>
        <w:t>because He has app</w:t>
      </w:r>
      <w:r w:rsidR="00255BB1" w:rsidRPr="00255BB1">
        <w:rPr>
          <w:rFonts w:ascii="Franklin Gothic Medium" w:hAnsi="Franklin Gothic Medium"/>
          <w:sz w:val="24"/>
          <w:szCs w:val="24"/>
        </w:rPr>
        <w:t xml:space="preserve">ointed a day on which He will judge the world in righteousness by the Man whom He has ordained.  He has given assurance of this to all by raising Him from the dead.” </w:t>
      </w:r>
      <w:r w:rsidR="00255BB1" w:rsidRPr="00255BB1">
        <w:rPr>
          <w:rFonts w:ascii="Franklin Gothic Medium" w:hAnsi="Franklin Gothic Medium"/>
          <w:sz w:val="20"/>
          <w:szCs w:val="20"/>
        </w:rPr>
        <w:t>NKJV</w:t>
      </w:r>
    </w:p>
    <w:p w:rsidR="009073AF" w:rsidRPr="008E1A3D" w:rsidRDefault="009073AF" w:rsidP="009073AF">
      <w:pPr>
        <w:rPr>
          <w:rFonts w:ascii="Bookman Old Style" w:hAnsi="Bookman Old Style"/>
          <w:b/>
          <w:sz w:val="24"/>
          <w:szCs w:val="24"/>
        </w:rPr>
      </w:pPr>
      <w:r w:rsidRPr="008E1A3D">
        <w:rPr>
          <w:rFonts w:ascii="Bookman Old Style" w:hAnsi="Bookman Old Style"/>
          <w:b/>
          <w:sz w:val="24"/>
          <w:szCs w:val="24"/>
        </w:rPr>
        <w:t>Conclusion:</w:t>
      </w:r>
    </w:p>
    <w:p w:rsidR="009073AF" w:rsidRDefault="009073AF" w:rsidP="009073AF">
      <w:pPr>
        <w:rPr>
          <w:rFonts w:ascii="Bookman Old Style" w:hAnsi="Bookman Old Style"/>
          <w:sz w:val="24"/>
          <w:szCs w:val="24"/>
        </w:rPr>
      </w:pPr>
      <w:r>
        <w:rPr>
          <w:rFonts w:ascii="Bookman Old Style" w:hAnsi="Bookman Old Style"/>
          <w:sz w:val="24"/>
          <w:szCs w:val="24"/>
        </w:rPr>
        <w:t>It is a great joy to be serving a living Savior.</w:t>
      </w:r>
    </w:p>
    <w:p w:rsidR="009073AF" w:rsidRDefault="009073AF" w:rsidP="009073AF">
      <w:pPr>
        <w:rPr>
          <w:rFonts w:ascii="Bookman Old Style" w:hAnsi="Bookman Old Style"/>
          <w:sz w:val="24"/>
          <w:szCs w:val="24"/>
        </w:rPr>
      </w:pPr>
    </w:p>
    <w:p w:rsidR="009073AF" w:rsidRPr="009073AF" w:rsidRDefault="009073AF" w:rsidP="009073AF">
      <w:pPr>
        <w:rPr>
          <w:rFonts w:ascii="Bookman Old Style" w:hAnsi="Bookman Old Style"/>
          <w:sz w:val="24"/>
          <w:szCs w:val="24"/>
        </w:rPr>
      </w:pPr>
      <w:r>
        <w:rPr>
          <w:rFonts w:ascii="Bookman Old Style" w:hAnsi="Bookman Old Style"/>
          <w:sz w:val="24"/>
          <w:szCs w:val="24"/>
        </w:rPr>
        <w:t>Bobby Stafford                                                                                                     March 27, 2016</w:t>
      </w:r>
    </w:p>
    <w:sectPr w:rsidR="009073AF" w:rsidRPr="009073AF" w:rsidSect="00684E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92BA9"/>
    <w:multiLevelType w:val="hybridMultilevel"/>
    <w:tmpl w:val="81029A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4B61061"/>
    <w:multiLevelType w:val="hybridMultilevel"/>
    <w:tmpl w:val="2F04F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99A2FFC"/>
    <w:multiLevelType w:val="hybridMultilevel"/>
    <w:tmpl w:val="18780710"/>
    <w:lvl w:ilvl="0" w:tplc="9A04FB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73AF"/>
    <w:rsid w:val="001210C5"/>
    <w:rsid w:val="00177C3B"/>
    <w:rsid w:val="001E1ADF"/>
    <w:rsid w:val="001E3F33"/>
    <w:rsid w:val="002214F4"/>
    <w:rsid w:val="00255BB1"/>
    <w:rsid w:val="002D0D7E"/>
    <w:rsid w:val="00353B6B"/>
    <w:rsid w:val="003C2CC0"/>
    <w:rsid w:val="00430FAD"/>
    <w:rsid w:val="00501BC6"/>
    <w:rsid w:val="0051342E"/>
    <w:rsid w:val="00553FF0"/>
    <w:rsid w:val="005D3EDE"/>
    <w:rsid w:val="00684E1F"/>
    <w:rsid w:val="008E1A3D"/>
    <w:rsid w:val="008F6483"/>
    <w:rsid w:val="009073AF"/>
    <w:rsid w:val="0096639B"/>
    <w:rsid w:val="00C46017"/>
    <w:rsid w:val="00D265D3"/>
    <w:rsid w:val="00D32D5B"/>
    <w:rsid w:val="00E958D5"/>
    <w:rsid w:val="00F43C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E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3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Pages>
  <Words>2042</Words>
  <Characters>11643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2016-03-27T20:31:00Z</dcterms:created>
  <dcterms:modified xsi:type="dcterms:W3CDTF">2016-04-02T21:26:00Z</dcterms:modified>
</cp:coreProperties>
</file>