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3CDE93" w14:textId="77777777" w:rsidR="001A1C3E" w:rsidRPr="001A1C3E" w:rsidRDefault="001A1C3E" w:rsidP="001A1C3E">
      <w:r w:rsidRPr="001A1C3E">
        <w:rPr>
          <w:b/>
          <w:bCs/>
        </w:rPr>
        <w:t>Remaining Faithful</w:t>
      </w:r>
    </w:p>
    <w:p w14:paraId="55338B49" w14:textId="77777777" w:rsidR="001A1C3E" w:rsidRPr="001A1C3E" w:rsidRDefault="001A1C3E" w:rsidP="001A1C3E">
      <w:r w:rsidRPr="001A1C3E">
        <w:rPr>
          <w:b/>
          <w:bCs/>
        </w:rPr>
        <w:t>The Call to Persevere</w:t>
      </w:r>
      <w:r w:rsidRPr="001A1C3E">
        <w:br/>
        <w:t>Remaining faithful to the Lord is a constant theme throughout Scripture. The Christian life is not a short sprint but a lifelong race. God’s word repeatedly calls His people to endure, to stand firm, and to hold fast to their commitment in Christ. This requires daily dedication, a heart focused on His promises, and a determination to resist temptation and remain true to the faith we have confessed.</w:t>
      </w:r>
    </w:p>
    <w:p w14:paraId="35736036" w14:textId="77777777" w:rsidR="001A1C3E" w:rsidRPr="001A1C3E" w:rsidRDefault="001A1C3E" w:rsidP="001A1C3E">
      <w:r w:rsidRPr="001A1C3E">
        <w:rPr>
          <w:b/>
          <w:bCs/>
        </w:rPr>
        <w:t>Faithfulness in Trials</w:t>
      </w:r>
      <w:r w:rsidRPr="001A1C3E">
        <w:br/>
        <w:t>James 1:12 promises a crown of life to those who persevere under trial, for they will receive the reward the Lord has promised to those who love Him. Faithfulness is proven in adversity. When life becomes difficult, our resolve is tested. These moments reveal whether our devotion is genuine or superficial. Remaining faithful means trusting God’s wisdom even when we cannot see the outcome.</w:t>
      </w:r>
    </w:p>
    <w:p w14:paraId="263ED8A7" w14:textId="77777777" w:rsidR="001A1C3E" w:rsidRPr="001A1C3E" w:rsidRDefault="001A1C3E" w:rsidP="001A1C3E">
      <w:r w:rsidRPr="001A1C3E">
        <w:rPr>
          <w:b/>
          <w:bCs/>
        </w:rPr>
        <w:t>Guarding Against Falling Away</w:t>
      </w:r>
      <w:r w:rsidRPr="001A1C3E">
        <w:br/>
        <w:t>Hebrews 3:12 warns us to beware of an evil heart of unbelief that departs from the living God. Falling away does not happen instantly — it often begins with neglecting prayer, worship, and study of God’s word. We must guard our hearts by keeping Christ at the center of our thoughts and decisions. Staying close to His word and His people strengthens us against spiritual decline.</w:t>
      </w:r>
    </w:p>
    <w:p w14:paraId="540A3AC2" w14:textId="77777777" w:rsidR="001A1C3E" w:rsidRPr="001A1C3E" w:rsidRDefault="001A1C3E" w:rsidP="001A1C3E">
      <w:r w:rsidRPr="001A1C3E">
        <w:rPr>
          <w:b/>
          <w:bCs/>
        </w:rPr>
        <w:t>Encouraging One Another</w:t>
      </w:r>
      <w:r w:rsidRPr="001A1C3E">
        <w:br/>
        <w:t>The church plays a crucial role in helping us remain faithful. Hebrews 10:24–25 instructs us to stir up love and good works, not forsaking the assembling of ourselves together. Fellowship and mutual encouragement help keep our faith strong. God designed His people to grow together, supporting one another through trials and rejoicing together in victories.</w:t>
      </w:r>
    </w:p>
    <w:p w14:paraId="277D183E" w14:textId="77777777" w:rsidR="001A1C3E" w:rsidRPr="001A1C3E" w:rsidRDefault="001A1C3E" w:rsidP="001A1C3E">
      <w:r w:rsidRPr="001A1C3E">
        <w:rPr>
          <w:b/>
          <w:bCs/>
        </w:rPr>
        <w:t>The Promise for the Faithful</w:t>
      </w:r>
      <w:r w:rsidRPr="001A1C3E">
        <w:br/>
        <w:t xml:space="preserve">Revelation 2:10 offers the Lord’s assurance: “Be faithful until death, and I will give you the crown of life.” This promise motivates us to persevere no </w:t>
      </w:r>
      <w:proofErr w:type="gramStart"/>
      <w:r w:rsidRPr="001A1C3E">
        <w:t>matter</w:t>
      </w:r>
      <w:proofErr w:type="gramEnd"/>
      <w:r w:rsidRPr="001A1C3E">
        <w:t xml:space="preserve"> the cost. Remaining faithful is not just about avoiding sin — it is about finishing the race with a steadfast devotion to Christ that endures to the very end.</w:t>
      </w:r>
    </w:p>
    <w:p w14:paraId="0517CE5B" w14:textId="77777777" w:rsidR="001A1C3E" w:rsidRPr="001A1C3E" w:rsidRDefault="001A1C3E" w:rsidP="001A1C3E">
      <w:r w:rsidRPr="001A1C3E">
        <w:rPr>
          <w:b/>
          <w:bCs/>
        </w:rPr>
        <w:t>Remaining Faithful Sermon Outline:</w:t>
      </w:r>
    </w:p>
    <w:p w14:paraId="7D5425A3" w14:textId="77777777" w:rsidR="001A1C3E" w:rsidRPr="001A1C3E" w:rsidRDefault="001A1C3E" w:rsidP="001A1C3E">
      <w:pPr>
        <w:numPr>
          <w:ilvl w:val="0"/>
          <w:numId w:val="1"/>
        </w:numPr>
      </w:pPr>
      <w:r w:rsidRPr="001A1C3E">
        <w:rPr>
          <w:b/>
          <w:bCs/>
        </w:rPr>
        <w:t>The Call to Persevere</w:t>
      </w:r>
    </w:p>
    <w:p w14:paraId="2034E157" w14:textId="77777777" w:rsidR="001A1C3E" w:rsidRPr="001A1C3E" w:rsidRDefault="001A1C3E" w:rsidP="001A1C3E">
      <w:pPr>
        <w:numPr>
          <w:ilvl w:val="1"/>
          <w:numId w:val="1"/>
        </w:numPr>
      </w:pPr>
      <w:r w:rsidRPr="001A1C3E">
        <w:t>The Christian life is a race of endurance (Hebrews 12:1–2).</w:t>
      </w:r>
    </w:p>
    <w:p w14:paraId="27B59BA7" w14:textId="77777777" w:rsidR="001A1C3E" w:rsidRPr="001A1C3E" w:rsidRDefault="001A1C3E" w:rsidP="001A1C3E">
      <w:pPr>
        <w:numPr>
          <w:ilvl w:val="1"/>
          <w:numId w:val="1"/>
        </w:numPr>
      </w:pPr>
      <w:r w:rsidRPr="001A1C3E">
        <w:t xml:space="preserve">Faithfulness requires daily dedication and </w:t>
      </w:r>
      <w:proofErr w:type="gramStart"/>
      <w:r w:rsidRPr="001A1C3E">
        <w:t>focus</w:t>
      </w:r>
      <w:proofErr w:type="gramEnd"/>
      <w:r w:rsidRPr="001A1C3E">
        <w:t xml:space="preserve"> on Christ’s promises.</w:t>
      </w:r>
    </w:p>
    <w:p w14:paraId="7D210F5C" w14:textId="77777777" w:rsidR="001A1C3E" w:rsidRPr="001A1C3E" w:rsidRDefault="001A1C3E" w:rsidP="001A1C3E">
      <w:pPr>
        <w:numPr>
          <w:ilvl w:val="1"/>
          <w:numId w:val="1"/>
        </w:numPr>
      </w:pPr>
      <w:r w:rsidRPr="001A1C3E">
        <w:t>Our aim is to finish the race well and receive the promised reward (2 Timothy 4:7–8).</w:t>
      </w:r>
    </w:p>
    <w:p w14:paraId="78573760" w14:textId="77777777" w:rsidR="001A1C3E" w:rsidRPr="001A1C3E" w:rsidRDefault="001A1C3E" w:rsidP="001A1C3E">
      <w:pPr>
        <w:numPr>
          <w:ilvl w:val="0"/>
          <w:numId w:val="1"/>
        </w:numPr>
      </w:pPr>
      <w:r w:rsidRPr="001A1C3E">
        <w:rPr>
          <w:b/>
          <w:bCs/>
        </w:rPr>
        <w:t>Faithfulness in Trials</w:t>
      </w:r>
    </w:p>
    <w:p w14:paraId="44F460ED" w14:textId="77777777" w:rsidR="001A1C3E" w:rsidRPr="001A1C3E" w:rsidRDefault="001A1C3E" w:rsidP="001A1C3E">
      <w:pPr>
        <w:numPr>
          <w:ilvl w:val="1"/>
          <w:numId w:val="1"/>
        </w:numPr>
      </w:pPr>
      <w:r w:rsidRPr="001A1C3E">
        <w:t>Trials test and strengthen our faith (James 1:2–4).</w:t>
      </w:r>
    </w:p>
    <w:p w14:paraId="6E373218" w14:textId="77777777" w:rsidR="001A1C3E" w:rsidRPr="001A1C3E" w:rsidRDefault="001A1C3E" w:rsidP="001A1C3E">
      <w:pPr>
        <w:numPr>
          <w:ilvl w:val="1"/>
          <w:numId w:val="1"/>
        </w:numPr>
      </w:pPr>
      <w:r w:rsidRPr="001A1C3E">
        <w:t>God blesses those who persevere under trial (James 1:12).</w:t>
      </w:r>
    </w:p>
    <w:p w14:paraId="5689C64B" w14:textId="77777777" w:rsidR="001A1C3E" w:rsidRPr="001A1C3E" w:rsidRDefault="001A1C3E" w:rsidP="001A1C3E">
      <w:pPr>
        <w:numPr>
          <w:ilvl w:val="1"/>
          <w:numId w:val="1"/>
        </w:numPr>
      </w:pPr>
      <w:r w:rsidRPr="001A1C3E">
        <w:t>Faith trusts God’s wisdom even in uncertainty (Proverbs 3:5–6).</w:t>
      </w:r>
    </w:p>
    <w:p w14:paraId="7E890395" w14:textId="77777777" w:rsidR="001A1C3E" w:rsidRPr="001A1C3E" w:rsidRDefault="001A1C3E" w:rsidP="001A1C3E">
      <w:pPr>
        <w:numPr>
          <w:ilvl w:val="0"/>
          <w:numId w:val="1"/>
        </w:numPr>
      </w:pPr>
      <w:r w:rsidRPr="001A1C3E">
        <w:rPr>
          <w:b/>
          <w:bCs/>
        </w:rPr>
        <w:t>Guarding Against Falling Away</w:t>
      </w:r>
    </w:p>
    <w:p w14:paraId="695B7140" w14:textId="77777777" w:rsidR="001A1C3E" w:rsidRPr="001A1C3E" w:rsidRDefault="001A1C3E" w:rsidP="001A1C3E">
      <w:pPr>
        <w:numPr>
          <w:ilvl w:val="1"/>
          <w:numId w:val="1"/>
        </w:numPr>
      </w:pPr>
      <w:r w:rsidRPr="001A1C3E">
        <w:t>Falling away begins with neglect (Hebrews 2:1).</w:t>
      </w:r>
    </w:p>
    <w:p w14:paraId="7414837B" w14:textId="77777777" w:rsidR="001A1C3E" w:rsidRPr="001A1C3E" w:rsidRDefault="001A1C3E" w:rsidP="001A1C3E">
      <w:pPr>
        <w:numPr>
          <w:ilvl w:val="1"/>
          <w:numId w:val="1"/>
        </w:numPr>
      </w:pPr>
      <w:r w:rsidRPr="001A1C3E">
        <w:t>Sin’s deceitfulness hardens the heart (Hebrews 3:12–13).</w:t>
      </w:r>
    </w:p>
    <w:p w14:paraId="520500B7" w14:textId="77777777" w:rsidR="001A1C3E" w:rsidRPr="001A1C3E" w:rsidRDefault="001A1C3E" w:rsidP="001A1C3E">
      <w:pPr>
        <w:numPr>
          <w:ilvl w:val="1"/>
          <w:numId w:val="1"/>
        </w:numPr>
      </w:pPr>
      <w:r w:rsidRPr="001A1C3E">
        <w:t>Stay anchored through prayer, study, and fellowship (Acts 2:42).</w:t>
      </w:r>
    </w:p>
    <w:p w14:paraId="24F95036" w14:textId="77777777" w:rsidR="001A1C3E" w:rsidRPr="001A1C3E" w:rsidRDefault="001A1C3E" w:rsidP="001A1C3E">
      <w:pPr>
        <w:numPr>
          <w:ilvl w:val="0"/>
          <w:numId w:val="1"/>
        </w:numPr>
      </w:pPr>
      <w:r w:rsidRPr="001A1C3E">
        <w:rPr>
          <w:b/>
          <w:bCs/>
        </w:rPr>
        <w:t>Encouraging One Another</w:t>
      </w:r>
    </w:p>
    <w:p w14:paraId="0B86F865" w14:textId="77777777" w:rsidR="001A1C3E" w:rsidRPr="001A1C3E" w:rsidRDefault="001A1C3E" w:rsidP="001A1C3E">
      <w:pPr>
        <w:numPr>
          <w:ilvl w:val="1"/>
          <w:numId w:val="1"/>
        </w:numPr>
      </w:pPr>
      <w:r w:rsidRPr="001A1C3E">
        <w:t>We are called to stir up love and good works (Hebrews 10:24).</w:t>
      </w:r>
    </w:p>
    <w:p w14:paraId="53F3E6D3" w14:textId="77777777" w:rsidR="001A1C3E" w:rsidRPr="001A1C3E" w:rsidRDefault="001A1C3E" w:rsidP="001A1C3E">
      <w:pPr>
        <w:numPr>
          <w:ilvl w:val="1"/>
          <w:numId w:val="1"/>
        </w:numPr>
      </w:pPr>
      <w:r w:rsidRPr="001A1C3E">
        <w:t>Assembling together strengthens the church (Hebrews 10:25).</w:t>
      </w:r>
    </w:p>
    <w:p w14:paraId="4EEB05F7" w14:textId="77777777" w:rsidR="001A1C3E" w:rsidRPr="001A1C3E" w:rsidRDefault="001A1C3E" w:rsidP="001A1C3E">
      <w:pPr>
        <w:numPr>
          <w:ilvl w:val="1"/>
          <w:numId w:val="1"/>
        </w:numPr>
      </w:pPr>
      <w:r w:rsidRPr="001A1C3E">
        <w:t>Mutual encouragement builds perseverance (1 Thessalonians 5:11).</w:t>
      </w:r>
    </w:p>
    <w:p w14:paraId="2950C25A" w14:textId="77777777" w:rsidR="001A1C3E" w:rsidRPr="001A1C3E" w:rsidRDefault="001A1C3E" w:rsidP="001A1C3E">
      <w:pPr>
        <w:numPr>
          <w:ilvl w:val="0"/>
          <w:numId w:val="1"/>
        </w:numPr>
      </w:pPr>
      <w:r w:rsidRPr="001A1C3E">
        <w:rPr>
          <w:b/>
          <w:bCs/>
        </w:rPr>
        <w:t>The Promise for the Faithful</w:t>
      </w:r>
    </w:p>
    <w:p w14:paraId="1A3CC692" w14:textId="77777777" w:rsidR="001A1C3E" w:rsidRPr="001A1C3E" w:rsidRDefault="001A1C3E" w:rsidP="001A1C3E">
      <w:pPr>
        <w:numPr>
          <w:ilvl w:val="1"/>
          <w:numId w:val="1"/>
        </w:numPr>
      </w:pPr>
      <w:r w:rsidRPr="001A1C3E">
        <w:t>God’s reward is eternal life (Revelation 2:10).</w:t>
      </w:r>
    </w:p>
    <w:p w14:paraId="289A9AA5" w14:textId="77777777" w:rsidR="001A1C3E" w:rsidRPr="001A1C3E" w:rsidRDefault="001A1C3E" w:rsidP="001A1C3E">
      <w:pPr>
        <w:numPr>
          <w:ilvl w:val="1"/>
          <w:numId w:val="1"/>
        </w:numPr>
      </w:pPr>
      <w:r w:rsidRPr="001A1C3E">
        <w:t>The crown of righteousness awaits those who endure (2 Timothy 4:8).</w:t>
      </w:r>
    </w:p>
    <w:p w14:paraId="4E2B69FB" w14:textId="77777777" w:rsidR="001A1C3E" w:rsidRPr="001A1C3E" w:rsidRDefault="001A1C3E" w:rsidP="001A1C3E">
      <w:pPr>
        <w:numPr>
          <w:ilvl w:val="1"/>
          <w:numId w:val="1"/>
        </w:numPr>
      </w:pPr>
      <w:r w:rsidRPr="001A1C3E">
        <w:t>Faithfulness to the end secures the prize (Philippians 3:14).</w:t>
      </w:r>
    </w:p>
    <w:p w14:paraId="728DAB4E" w14:textId="77777777" w:rsidR="001A1C3E" w:rsidRPr="001A1C3E" w:rsidRDefault="001A1C3E" w:rsidP="001A1C3E">
      <w:r w:rsidRPr="001A1C3E">
        <w:rPr>
          <w:b/>
          <w:bCs/>
        </w:rPr>
        <w:t>Call to Action</w:t>
      </w:r>
      <w:r w:rsidRPr="001A1C3E">
        <w:br/>
        <w:t>Let us resolve to remain faithful in every circumstance. No matter the challenges, keep your eyes on Jesus, strengthen your walk through His word, and encourage your brethren. The Lord has promised an eternal reward to those who endure — make faithfulness your daily pursuit.</w:t>
      </w:r>
    </w:p>
    <w:p w14:paraId="3FF1C978" w14:textId="77777777" w:rsidR="001A1C3E" w:rsidRPr="001A1C3E" w:rsidRDefault="001A1C3E" w:rsidP="001A1C3E">
      <w:r w:rsidRPr="001A1C3E">
        <w:rPr>
          <w:b/>
          <w:bCs/>
        </w:rPr>
        <w:t>Key Takeaways</w:t>
      </w:r>
    </w:p>
    <w:p w14:paraId="39CADD6E" w14:textId="77777777" w:rsidR="001A1C3E" w:rsidRPr="001A1C3E" w:rsidRDefault="001A1C3E" w:rsidP="001A1C3E">
      <w:pPr>
        <w:numPr>
          <w:ilvl w:val="0"/>
          <w:numId w:val="2"/>
        </w:numPr>
      </w:pPr>
      <w:r w:rsidRPr="001A1C3E">
        <w:t>Remaining faithful is a lifelong commitment (Hebrews 12:1–2).</w:t>
      </w:r>
    </w:p>
    <w:p w14:paraId="369DA0D3" w14:textId="77777777" w:rsidR="001A1C3E" w:rsidRPr="001A1C3E" w:rsidRDefault="001A1C3E" w:rsidP="001A1C3E">
      <w:pPr>
        <w:numPr>
          <w:ilvl w:val="0"/>
          <w:numId w:val="2"/>
        </w:numPr>
      </w:pPr>
      <w:r w:rsidRPr="001A1C3E">
        <w:t>Trials reveal and refine our faith (James 1:12).</w:t>
      </w:r>
    </w:p>
    <w:p w14:paraId="582F8CA7" w14:textId="77777777" w:rsidR="001A1C3E" w:rsidRPr="001A1C3E" w:rsidRDefault="001A1C3E" w:rsidP="001A1C3E">
      <w:pPr>
        <w:numPr>
          <w:ilvl w:val="0"/>
          <w:numId w:val="2"/>
        </w:numPr>
      </w:pPr>
      <w:r w:rsidRPr="001A1C3E">
        <w:t>Neglect leads to spiritual decline (Hebrews 3:12–13).</w:t>
      </w:r>
    </w:p>
    <w:p w14:paraId="3333BFE1" w14:textId="77777777" w:rsidR="001A1C3E" w:rsidRPr="001A1C3E" w:rsidRDefault="001A1C3E" w:rsidP="001A1C3E">
      <w:pPr>
        <w:numPr>
          <w:ilvl w:val="0"/>
          <w:numId w:val="2"/>
        </w:numPr>
      </w:pPr>
      <w:r w:rsidRPr="001A1C3E">
        <w:t>Fellowship and encouragement strengthen perseverance (Hebrews 10:24–25).</w:t>
      </w:r>
    </w:p>
    <w:p w14:paraId="6354F314" w14:textId="77777777" w:rsidR="001A1C3E" w:rsidRPr="001A1C3E" w:rsidRDefault="001A1C3E" w:rsidP="001A1C3E">
      <w:pPr>
        <w:numPr>
          <w:ilvl w:val="0"/>
          <w:numId w:val="2"/>
        </w:numPr>
      </w:pPr>
      <w:r w:rsidRPr="001A1C3E">
        <w:t>Eternal life is promised to those who endure to the end (Revelation 2:10).</w:t>
      </w:r>
    </w:p>
    <w:p w14:paraId="4CFE2606" w14:textId="77777777" w:rsidR="001A1C3E" w:rsidRPr="001A1C3E" w:rsidRDefault="001A1C3E" w:rsidP="001A1C3E">
      <w:r w:rsidRPr="001A1C3E">
        <w:rPr>
          <w:b/>
          <w:bCs/>
        </w:rPr>
        <w:t>Scripture Reference List</w:t>
      </w:r>
    </w:p>
    <w:p w14:paraId="4D059343" w14:textId="77777777" w:rsidR="001A1C3E" w:rsidRPr="001A1C3E" w:rsidRDefault="001A1C3E" w:rsidP="001A1C3E">
      <w:pPr>
        <w:numPr>
          <w:ilvl w:val="0"/>
          <w:numId w:val="3"/>
        </w:numPr>
      </w:pPr>
      <w:r w:rsidRPr="001A1C3E">
        <w:rPr>
          <w:b/>
          <w:bCs/>
        </w:rPr>
        <w:t>Hebrews 12:1–2</w:t>
      </w:r>
      <w:r w:rsidRPr="001A1C3E">
        <w:t xml:space="preserve"> – The Christian life is a race requiring endurance.</w:t>
      </w:r>
    </w:p>
    <w:p w14:paraId="69EF5E6F" w14:textId="77777777" w:rsidR="001A1C3E" w:rsidRPr="001A1C3E" w:rsidRDefault="001A1C3E" w:rsidP="001A1C3E">
      <w:pPr>
        <w:numPr>
          <w:ilvl w:val="0"/>
          <w:numId w:val="3"/>
        </w:numPr>
      </w:pPr>
      <w:r w:rsidRPr="001A1C3E">
        <w:rPr>
          <w:b/>
          <w:bCs/>
        </w:rPr>
        <w:t>James 1:2–4</w:t>
      </w:r>
      <w:r w:rsidRPr="001A1C3E">
        <w:t xml:space="preserve"> – Trials strengthen and develop steadfastness.</w:t>
      </w:r>
    </w:p>
    <w:p w14:paraId="1F06B426" w14:textId="77777777" w:rsidR="001A1C3E" w:rsidRPr="001A1C3E" w:rsidRDefault="001A1C3E" w:rsidP="001A1C3E">
      <w:pPr>
        <w:numPr>
          <w:ilvl w:val="0"/>
          <w:numId w:val="3"/>
        </w:numPr>
      </w:pPr>
      <w:r w:rsidRPr="001A1C3E">
        <w:rPr>
          <w:b/>
          <w:bCs/>
        </w:rPr>
        <w:t>James 1:12</w:t>
      </w:r>
      <w:r w:rsidRPr="001A1C3E">
        <w:t xml:space="preserve"> – The crown of life is promised to those who persevere.</w:t>
      </w:r>
    </w:p>
    <w:p w14:paraId="5F39D7E4" w14:textId="77777777" w:rsidR="001A1C3E" w:rsidRPr="001A1C3E" w:rsidRDefault="001A1C3E" w:rsidP="001A1C3E">
      <w:pPr>
        <w:numPr>
          <w:ilvl w:val="0"/>
          <w:numId w:val="3"/>
        </w:numPr>
      </w:pPr>
      <w:r w:rsidRPr="001A1C3E">
        <w:rPr>
          <w:b/>
          <w:bCs/>
        </w:rPr>
        <w:t>Proverbs 3:5–6</w:t>
      </w:r>
      <w:r w:rsidRPr="001A1C3E">
        <w:t xml:space="preserve"> – Trust God’s wisdom in all circumstances.</w:t>
      </w:r>
    </w:p>
    <w:p w14:paraId="491C279C" w14:textId="77777777" w:rsidR="001A1C3E" w:rsidRPr="001A1C3E" w:rsidRDefault="001A1C3E" w:rsidP="001A1C3E">
      <w:pPr>
        <w:numPr>
          <w:ilvl w:val="0"/>
          <w:numId w:val="3"/>
        </w:numPr>
      </w:pPr>
      <w:r w:rsidRPr="001A1C3E">
        <w:rPr>
          <w:b/>
          <w:bCs/>
        </w:rPr>
        <w:t>Hebrews 2:1</w:t>
      </w:r>
      <w:r w:rsidRPr="001A1C3E">
        <w:t xml:space="preserve"> – We must pay careful attention to avoid drifting away.</w:t>
      </w:r>
    </w:p>
    <w:p w14:paraId="58286715" w14:textId="77777777" w:rsidR="001A1C3E" w:rsidRPr="001A1C3E" w:rsidRDefault="001A1C3E" w:rsidP="001A1C3E">
      <w:pPr>
        <w:numPr>
          <w:ilvl w:val="0"/>
          <w:numId w:val="3"/>
        </w:numPr>
      </w:pPr>
      <w:r w:rsidRPr="001A1C3E">
        <w:rPr>
          <w:b/>
          <w:bCs/>
        </w:rPr>
        <w:t>Hebrews 3:12–13</w:t>
      </w:r>
      <w:r w:rsidRPr="001A1C3E">
        <w:t xml:space="preserve"> – Guard against an unbelieving heart through mutual encouragement.</w:t>
      </w:r>
    </w:p>
    <w:p w14:paraId="2107818C" w14:textId="77777777" w:rsidR="001A1C3E" w:rsidRPr="001A1C3E" w:rsidRDefault="001A1C3E" w:rsidP="001A1C3E">
      <w:pPr>
        <w:numPr>
          <w:ilvl w:val="0"/>
          <w:numId w:val="3"/>
        </w:numPr>
      </w:pPr>
      <w:r w:rsidRPr="001A1C3E">
        <w:rPr>
          <w:b/>
          <w:bCs/>
        </w:rPr>
        <w:t>Acts 2:42</w:t>
      </w:r>
      <w:r w:rsidRPr="001A1C3E">
        <w:t xml:space="preserve"> – Devotion to teaching, fellowship, and prayer keeps us strong.</w:t>
      </w:r>
    </w:p>
    <w:p w14:paraId="3801A76F" w14:textId="77777777" w:rsidR="001A1C3E" w:rsidRPr="001A1C3E" w:rsidRDefault="001A1C3E" w:rsidP="001A1C3E">
      <w:pPr>
        <w:numPr>
          <w:ilvl w:val="0"/>
          <w:numId w:val="3"/>
        </w:numPr>
      </w:pPr>
      <w:r w:rsidRPr="001A1C3E">
        <w:rPr>
          <w:b/>
          <w:bCs/>
        </w:rPr>
        <w:t>Hebrews 10:24–25</w:t>
      </w:r>
      <w:r w:rsidRPr="001A1C3E">
        <w:t xml:space="preserve"> – Fellowship and </w:t>
      </w:r>
      <w:proofErr w:type="gramStart"/>
      <w:r w:rsidRPr="001A1C3E">
        <w:t>assembling together</w:t>
      </w:r>
      <w:proofErr w:type="gramEnd"/>
      <w:r w:rsidRPr="001A1C3E">
        <w:t xml:space="preserve"> help maintain faithfulness.</w:t>
      </w:r>
    </w:p>
    <w:p w14:paraId="3281236B" w14:textId="77777777" w:rsidR="001A1C3E" w:rsidRPr="001A1C3E" w:rsidRDefault="001A1C3E" w:rsidP="001A1C3E">
      <w:pPr>
        <w:numPr>
          <w:ilvl w:val="0"/>
          <w:numId w:val="3"/>
        </w:numPr>
      </w:pPr>
      <w:r w:rsidRPr="001A1C3E">
        <w:rPr>
          <w:b/>
          <w:bCs/>
        </w:rPr>
        <w:t>1 Thessalonians 5:11</w:t>
      </w:r>
      <w:r w:rsidRPr="001A1C3E">
        <w:t xml:space="preserve"> – Encouragement strengthens the body of Christ.</w:t>
      </w:r>
    </w:p>
    <w:p w14:paraId="1F388E66" w14:textId="77777777" w:rsidR="001A1C3E" w:rsidRPr="001A1C3E" w:rsidRDefault="001A1C3E" w:rsidP="001A1C3E">
      <w:pPr>
        <w:numPr>
          <w:ilvl w:val="0"/>
          <w:numId w:val="3"/>
        </w:numPr>
      </w:pPr>
      <w:r w:rsidRPr="001A1C3E">
        <w:rPr>
          <w:b/>
          <w:bCs/>
        </w:rPr>
        <w:t>Revelation 2:10</w:t>
      </w:r>
      <w:r w:rsidRPr="001A1C3E">
        <w:t xml:space="preserve"> – Be faithful unto death for the crown of life.</w:t>
      </w:r>
    </w:p>
    <w:p w14:paraId="57BBA051" w14:textId="77777777" w:rsidR="001A1C3E" w:rsidRPr="001A1C3E" w:rsidRDefault="001A1C3E" w:rsidP="001A1C3E">
      <w:pPr>
        <w:numPr>
          <w:ilvl w:val="0"/>
          <w:numId w:val="3"/>
        </w:numPr>
      </w:pPr>
      <w:r w:rsidRPr="001A1C3E">
        <w:rPr>
          <w:b/>
          <w:bCs/>
        </w:rPr>
        <w:t>2 Timothy 4:7–8</w:t>
      </w:r>
      <w:r w:rsidRPr="001A1C3E">
        <w:t xml:space="preserve"> – Finishing the race secures the crown of righteousness.</w:t>
      </w:r>
    </w:p>
    <w:p w14:paraId="54022548" w14:textId="77777777" w:rsidR="001A1C3E" w:rsidRPr="001A1C3E" w:rsidRDefault="001A1C3E" w:rsidP="001A1C3E">
      <w:pPr>
        <w:numPr>
          <w:ilvl w:val="0"/>
          <w:numId w:val="3"/>
        </w:numPr>
      </w:pPr>
      <w:r w:rsidRPr="001A1C3E">
        <w:rPr>
          <w:b/>
          <w:bCs/>
        </w:rPr>
        <w:t>Philippians 3:14</w:t>
      </w:r>
      <w:r w:rsidRPr="001A1C3E">
        <w:t xml:space="preserve"> – Press toward the goal for the prize in Christ.</w:t>
      </w:r>
    </w:p>
    <w:p w14:paraId="715D1D89" w14:textId="77777777" w:rsidR="001A1C3E" w:rsidRPr="001A1C3E" w:rsidRDefault="001A1C3E" w:rsidP="001A1C3E">
      <w:r w:rsidRPr="001A1C3E">
        <w:t>Prepared by Bobby Stafford of the church of Christ at Granby, MO</w:t>
      </w:r>
    </w:p>
    <w:p w14:paraId="24EE55F2" w14:textId="585328BD" w:rsidR="000D6DB3" w:rsidRPr="001A1C3E" w:rsidRDefault="000D6DB3" w:rsidP="001A1C3E"/>
    <w:sectPr w:rsidR="000D6DB3" w:rsidRPr="001A1C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A26245"/>
    <w:multiLevelType w:val="multilevel"/>
    <w:tmpl w:val="949CA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BA52419"/>
    <w:multiLevelType w:val="multilevel"/>
    <w:tmpl w:val="2724F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2E3638D"/>
    <w:multiLevelType w:val="multilevel"/>
    <w:tmpl w:val="DEB68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30255621">
    <w:abstractNumId w:val="2"/>
  </w:num>
  <w:num w:numId="2" w16cid:durableId="1352292383">
    <w:abstractNumId w:val="0"/>
  </w:num>
  <w:num w:numId="3" w16cid:durableId="20585067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C3E"/>
    <w:rsid w:val="000D6DB3"/>
    <w:rsid w:val="000F0CF1"/>
    <w:rsid w:val="001A1C3E"/>
    <w:rsid w:val="00287115"/>
    <w:rsid w:val="00367680"/>
    <w:rsid w:val="003E5642"/>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A297A04"/>
  <w15:chartTrackingRefBased/>
  <w15:docId w15:val="{522AB440-2BAB-44A0-AC5D-B8579BEF31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A1C3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A1C3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A1C3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A1C3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A1C3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A1C3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A1C3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A1C3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A1C3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1C3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A1C3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A1C3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A1C3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A1C3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A1C3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A1C3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A1C3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A1C3E"/>
    <w:rPr>
      <w:rFonts w:eastAsiaTheme="majorEastAsia" w:cstheme="majorBidi"/>
      <w:color w:val="272727" w:themeColor="text1" w:themeTint="D8"/>
    </w:rPr>
  </w:style>
  <w:style w:type="paragraph" w:styleId="Title">
    <w:name w:val="Title"/>
    <w:basedOn w:val="Normal"/>
    <w:next w:val="Normal"/>
    <w:link w:val="TitleChar"/>
    <w:uiPriority w:val="10"/>
    <w:qFormat/>
    <w:rsid w:val="001A1C3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A1C3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1C3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A1C3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A1C3E"/>
    <w:pPr>
      <w:spacing w:before="160"/>
      <w:jc w:val="center"/>
    </w:pPr>
    <w:rPr>
      <w:i/>
      <w:iCs/>
      <w:color w:val="404040" w:themeColor="text1" w:themeTint="BF"/>
    </w:rPr>
  </w:style>
  <w:style w:type="character" w:customStyle="1" w:styleId="QuoteChar">
    <w:name w:val="Quote Char"/>
    <w:basedOn w:val="DefaultParagraphFont"/>
    <w:link w:val="Quote"/>
    <w:uiPriority w:val="29"/>
    <w:rsid w:val="001A1C3E"/>
    <w:rPr>
      <w:i/>
      <w:iCs/>
      <w:color w:val="404040" w:themeColor="text1" w:themeTint="BF"/>
    </w:rPr>
  </w:style>
  <w:style w:type="paragraph" w:styleId="ListParagraph">
    <w:name w:val="List Paragraph"/>
    <w:basedOn w:val="Normal"/>
    <w:uiPriority w:val="34"/>
    <w:qFormat/>
    <w:rsid w:val="001A1C3E"/>
    <w:pPr>
      <w:ind w:left="720"/>
      <w:contextualSpacing/>
    </w:pPr>
  </w:style>
  <w:style w:type="character" w:styleId="IntenseEmphasis">
    <w:name w:val="Intense Emphasis"/>
    <w:basedOn w:val="DefaultParagraphFont"/>
    <w:uiPriority w:val="21"/>
    <w:qFormat/>
    <w:rsid w:val="001A1C3E"/>
    <w:rPr>
      <w:i/>
      <w:iCs/>
      <w:color w:val="0F4761" w:themeColor="accent1" w:themeShade="BF"/>
    </w:rPr>
  </w:style>
  <w:style w:type="paragraph" w:styleId="IntenseQuote">
    <w:name w:val="Intense Quote"/>
    <w:basedOn w:val="Normal"/>
    <w:next w:val="Normal"/>
    <w:link w:val="IntenseQuoteChar"/>
    <w:uiPriority w:val="30"/>
    <w:qFormat/>
    <w:rsid w:val="001A1C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A1C3E"/>
    <w:rPr>
      <w:i/>
      <w:iCs/>
      <w:color w:val="0F4761" w:themeColor="accent1" w:themeShade="BF"/>
    </w:rPr>
  </w:style>
  <w:style w:type="character" w:styleId="IntenseReference">
    <w:name w:val="Intense Reference"/>
    <w:basedOn w:val="DefaultParagraphFont"/>
    <w:uiPriority w:val="32"/>
    <w:qFormat/>
    <w:rsid w:val="001A1C3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487</Words>
  <Characters>4140</Characters>
  <Application>Microsoft Office Word</Application>
  <DocSecurity>0</DocSecurity>
  <Lines>243</Lines>
  <Paragraphs>257</Paragraphs>
  <ScaleCrop>false</ScaleCrop>
  <Company/>
  <LinksUpToDate>false</LinksUpToDate>
  <CharactersWithSpaces>4370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2025-08-13T14:59:00Z</dcterms:created>
  <dcterms:modified xsi:type="dcterms:W3CDTF">2025-08-13T15:00:00Z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e69d0472-40d0-4d17-af0b-296e7852693c</vt:lpwstr>
  </property>
</Properties>
</file>