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765E2" w14:textId="77777777" w:rsidR="00747085" w:rsidRPr="00747085" w:rsidRDefault="00747085" w:rsidP="00747085">
      <w:pPr>
        <w:rPr>
          <w:b/>
          <w:bCs/>
        </w:rPr>
      </w:pPr>
      <w:r w:rsidRPr="00747085">
        <w:rPr>
          <w:b/>
          <w:bCs/>
        </w:rPr>
        <w:t>What is the Church of Christ Supposed to Be?</w:t>
      </w:r>
    </w:p>
    <w:p w14:paraId="6E4C6A10" w14:textId="77777777" w:rsidR="00747085" w:rsidRPr="00747085" w:rsidRDefault="00747085" w:rsidP="00747085">
      <w:r w:rsidRPr="00747085">
        <w:rPr>
          <w:b/>
          <w:bCs/>
        </w:rPr>
        <w:t>Introduction</w:t>
      </w:r>
      <w:r w:rsidRPr="00747085">
        <w:br/>
        <w:t xml:space="preserve">The hymn </w:t>
      </w:r>
      <w:r w:rsidRPr="00747085">
        <w:rPr>
          <w:i/>
          <w:iCs/>
        </w:rPr>
        <w:t>The Gospel Is for All</w:t>
      </w:r>
      <w:r w:rsidRPr="00747085">
        <w:t xml:space="preserve"> reminds us of the Great Commission and the responsibility of the Lord’s church to carry the gospel into all the world. From its beginning on Pentecost in Jerusalem, the church of Christ has been God’s precious building. It is not just a universal body but also found in local congregations where Christians gather. Each congregation is described in Scripture as God’s temple, a dwelling place of His Spirit. Yet the local church can be defiled, divided, or even destroyed if it departs from its divine foundation. In this lesson, we will look at what the church of Christ is supposed to be: built on Christ as its foundation, a holy temple dedicated to God, and a body that must guard against division, immorality, abuse of liberty, and religious error.</w:t>
      </w:r>
    </w:p>
    <w:p w14:paraId="048DD549" w14:textId="77777777" w:rsidR="00747085" w:rsidRPr="00747085" w:rsidRDefault="00747085" w:rsidP="00747085">
      <w:r w:rsidRPr="00747085">
        <w:rPr>
          <w:b/>
          <w:bCs/>
        </w:rPr>
        <w:t>The Church’s Foundation</w:t>
      </w:r>
      <w:r w:rsidRPr="00747085">
        <w:br/>
        <w:t xml:space="preserve">The first truth about the church is that it is built on the foundation of Jesus Christ. Paul declared in 1 Corinthians 3:11, </w:t>
      </w:r>
      <w:r w:rsidRPr="00747085">
        <w:rPr>
          <w:i/>
          <w:iCs/>
        </w:rPr>
        <w:t>“For no other foundation can anyone lay than that which is laid, which is Jesus Christ.”</w:t>
      </w:r>
      <w:r w:rsidRPr="00747085">
        <w:t xml:space="preserve"> Just as towering buildings need deep, secure foundations, the church rests on the strongest foundation possible—the Son of God. Isaiah had foretold this cornerstone centuries earlier (Isaiah 28:16), and the apostles confirmed that Christ alone is the precious cornerstone (Ephesians 2:19–22). Peter also wrote that believers are living stones built upon Christ, the chief cornerstone (1 Peter 2:4–8). Without Christ, there is no church. Any so-called religious organization built on human leaders, philosophy, politics, or entertainment is not the building of God.</w:t>
      </w:r>
    </w:p>
    <w:p w14:paraId="503C1388" w14:textId="77777777" w:rsidR="00747085" w:rsidRPr="00747085" w:rsidRDefault="00747085" w:rsidP="00747085">
      <w:r w:rsidRPr="00747085">
        <w:rPr>
          <w:b/>
          <w:bCs/>
        </w:rPr>
        <w:t>The Church as God’s Temple</w:t>
      </w:r>
      <w:r w:rsidRPr="00747085">
        <w:br/>
        <w:t>Paul reminded the Corinthians in 1 Corinthians 3:16–17 that they, as a congregation, were the temple of God and that His Spirit dwelled among them. Corinth was filled with physical temples devoted to idols, but the true temple was the assembly of Christians dedicated to God. Peter described the church as a holy priesthood, a chosen generation, a royal priesthood, and God’s special possession (1 Peter 2:5, 9). The church is to be holy, dedicated entirely to God, proclaiming His praises and showing His light to the world. Every congregation, regardless of size, is a sacred temple designed by God Himself.</w:t>
      </w:r>
    </w:p>
    <w:p w14:paraId="2BC62339" w14:textId="77777777" w:rsidR="00747085" w:rsidRPr="00747085" w:rsidRDefault="00747085" w:rsidP="00747085">
      <w:r w:rsidRPr="00747085">
        <w:rPr>
          <w:b/>
          <w:bCs/>
        </w:rPr>
        <w:t>Dangers that Destroy the Temple</w:t>
      </w:r>
    </w:p>
    <w:p w14:paraId="6B41FAE0" w14:textId="77777777" w:rsidR="00747085" w:rsidRPr="00747085" w:rsidRDefault="00747085" w:rsidP="00747085">
      <w:pPr>
        <w:numPr>
          <w:ilvl w:val="0"/>
          <w:numId w:val="1"/>
        </w:numPr>
      </w:pPr>
      <w:r w:rsidRPr="00747085">
        <w:rPr>
          <w:b/>
          <w:bCs/>
        </w:rPr>
        <w:t>Division</w:t>
      </w:r>
      <w:r w:rsidRPr="00747085">
        <w:br/>
        <w:t>Paul rebuked the Corinthians for saying, “I am of Paul,” or “I am of Apollos” (1 Corinthians 1:10–13; 3:1–4). Division destroys unity. Jesus warned that any house divided against itself cannot stand (Matthew 12:25). The church must speak the same thing, be of the same mind, and follow the same word to maintain unity.</w:t>
      </w:r>
    </w:p>
    <w:p w14:paraId="5D4253EA" w14:textId="77777777" w:rsidR="00747085" w:rsidRPr="00747085" w:rsidRDefault="00747085" w:rsidP="00747085">
      <w:pPr>
        <w:numPr>
          <w:ilvl w:val="0"/>
          <w:numId w:val="1"/>
        </w:numPr>
      </w:pPr>
      <w:r w:rsidRPr="00747085">
        <w:rPr>
          <w:b/>
          <w:bCs/>
        </w:rPr>
        <w:t>Immorality</w:t>
      </w:r>
      <w:r w:rsidRPr="00747085">
        <w:br/>
        <w:t>In 1 Corinthians 5, Paul condemned the unchecked sexual immorality that threatened the congregation. A holy temple cannot tolerate sin without discipline. God calls His people to be holy as He is holy.</w:t>
      </w:r>
    </w:p>
    <w:p w14:paraId="549A319E" w14:textId="77777777" w:rsidR="00747085" w:rsidRPr="00747085" w:rsidRDefault="00747085" w:rsidP="00747085">
      <w:pPr>
        <w:numPr>
          <w:ilvl w:val="0"/>
          <w:numId w:val="1"/>
        </w:numPr>
      </w:pPr>
      <w:r w:rsidRPr="00747085">
        <w:rPr>
          <w:b/>
          <w:bCs/>
        </w:rPr>
        <w:t>Abuse of Liberty</w:t>
      </w:r>
      <w:r w:rsidRPr="00747085">
        <w:br/>
        <w:t>Christian freedom must never be used as a stumbling block (1 Corinthians 8:9–13). Matters of opinion must be handled with love and sensitivity. If our liberty harms a weaker brother, we sin against Christ.</w:t>
      </w:r>
    </w:p>
    <w:p w14:paraId="3A6E4CAC" w14:textId="77777777" w:rsidR="00747085" w:rsidRPr="00747085" w:rsidRDefault="00747085" w:rsidP="00747085">
      <w:pPr>
        <w:numPr>
          <w:ilvl w:val="0"/>
          <w:numId w:val="1"/>
        </w:numPr>
      </w:pPr>
      <w:r w:rsidRPr="00747085">
        <w:rPr>
          <w:b/>
          <w:bCs/>
        </w:rPr>
        <w:t>Religious Error</w:t>
      </w:r>
      <w:r w:rsidRPr="00747085">
        <w:br/>
        <w:t>False teaching undermines the church’s foundation. In 1 Corinthians 15:12–17, some denied the resurrection, and Paul warned that such error made faith empty and left believers still in their sins. Any error that denies the truth of Christ endangers the very existence of the church.</w:t>
      </w:r>
    </w:p>
    <w:p w14:paraId="348026E5" w14:textId="77777777" w:rsidR="00747085" w:rsidRPr="00747085" w:rsidRDefault="00747085" w:rsidP="00747085">
      <w:r w:rsidRPr="00747085">
        <w:rPr>
          <w:b/>
          <w:bCs/>
        </w:rPr>
        <w:t>Conclusion</w:t>
      </w:r>
      <w:r w:rsidRPr="00747085">
        <w:br/>
        <w:t>The church of Christ is meant to be a holy temple founded on Christ, preserved in unity, and kept undefiled by sin and error. Every local congregation is precious to the Lord and must be cherished, strengthened, and protected. God’s people should seek to build up His temple, never to tear it down.</w:t>
      </w:r>
    </w:p>
    <w:p w14:paraId="3360F2D0" w14:textId="77777777" w:rsidR="00747085" w:rsidRPr="00747085" w:rsidRDefault="00747085" w:rsidP="00747085">
      <w:pPr>
        <w:rPr>
          <w:b/>
          <w:bCs/>
        </w:rPr>
      </w:pPr>
      <w:r w:rsidRPr="00747085">
        <w:rPr>
          <w:b/>
          <w:bCs/>
        </w:rPr>
        <w:t>What is the Church of Christ Supposed to Be? Sermon Outline:</w:t>
      </w:r>
    </w:p>
    <w:p w14:paraId="294FE450" w14:textId="77777777" w:rsidR="00747085" w:rsidRPr="00747085" w:rsidRDefault="00747085" w:rsidP="00747085">
      <w:pPr>
        <w:numPr>
          <w:ilvl w:val="0"/>
          <w:numId w:val="2"/>
        </w:numPr>
      </w:pPr>
      <w:r w:rsidRPr="00747085">
        <w:rPr>
          <w:b/>
          <w:bCs/>
        </w:rPr>
        <w:t>Introduction</w:t>
      </w:r>
    </w:p>
    <w:p w14:paraId="78F6A73A" w14:textId="77777777" w:rsidR="00747085" w:rsidRPr="00747085" w:rsidRDefault="00747085" w:rsidP="00747085">
      <w:pPr>
        <w:numPr>
          <w:ilvl w:val="1"/>
          <w:numId w:val="2"/>
        </w:numPr>
      </w:pPr>
      <w:r w:rsidRPr="00747085">
        <w:t xml:space="preserve">Song reminder: </w:t>
      </w:r>
      <w:r w:rsidRPr="00747085">
        <w:rPr>
          <w:i/>
          <w:iCs/>
        </w:rPr>
        <w:t>The Gospel Is for All</w:t>
      </w:r>
    </w:p>
    <w:p w14:paraId="297A57EE" w14:textId="77777777" w:rsidR="00747085" w:rsidRPr="00747085" w:rsidRDefault="00747085" w:rsidP="00747085">
      <w:pPr>
        <w:numPr>
          <w:ilvl w:val="1"/>
          <w:numId w:val="2"/>
        </w:numPr>
      </w:pPr>
      <w:r w:rsidRPr="00747085">
        <w:t>Church as God’s building, begun at Pentecost (Acts 2)</w:t>
      </w:r>
    </w:p>
    <w:p w14:paraId="558C02AD" w14:textId="77777777" w:rsidR="00747085" w:rsidRPr="00747085" w:rsidRDefault="00747085" w:rsidP="00747085">
      <w:pPr>
        <w:numPr>
          <w:ilvl w:val="1"/>
          <w:numId w:val="2"/>
        </w:numPr>
      </w:pPr>
      <w:r w:rsidRPr="00747085">
        <w:t>Local congregations can be defiled or destroyed</w:t>
      </w:r>
    </w:p>
    <w:p w14:paraId="774F900B" w14:textId="77777777" w:rsidR="00747085" w:rsidRPr="00747085" w:rsidRDefault="00747085" w:rsidP="00747085">
      <w:pPr>
        <w:numPr>
          <w:ilvl w:val="0"/>
          <w:numId w:val="2"/>
        </w:numPr>
      </w:pPr>
      <w:r w:rsidRPr="00747085">
        <w:rPr>
          <w:b/>
          <w:bCs/>
        </w:rPr>
        <w:t>The Foundation of the Church</w:t>
      </w:r>
    </w:p>
    <w:p w14:paraId="4255F719" w14:textId="77777777" w:rsidR="00747085" w:rsidRPr="00747085" w:rsidRDefault="00747085" w:rsidP="00747085">
      <w:pPr>
        <w:numPr>
          <w:ilvl w:val="1"/>
          <w:numId w:val="2"/>
        </w:numPr>
      </w:pPr>
      <w:r w:rsidRPr="00747085">
        <w:t>1 Corinthians 3:11—foundation is Christ</w:t>
      </w:r>
    </w:p>
    <w:p w14:paraId="76F552B8" w14:textId="77777777" w:rsidR="00747085" w:rsidRPr="00747085" w:rsidRDefault="00747085" w:rsidP="00747085">
      <w:pPr>
        <w:numPr>
          <w:ilvl w:val="1"/>
          <w:numId w:val="2"/>
        </w:numPr>
      </w:pPr>
      <w:r w:rsidRPr="00747085">
        <w:t>Isaiah 28:16—prophesied cornerstone</w:t>
      </w:r>
    </w:p>
    <w:p w14:paraId="3C73587A" w14:textId="77777777" w:rsidR="00747085" w:rsidRPr="00747085" w:rsidRDefault="00747085" w:rsidP="00747085">
      <w:pPr>
        <w:numPr>
          <w:ilvl w:val="1"/>
          <w:numId w:val="2"/>
        </w:numPr>
      </w:pPr>
      <w:r w:rsidRPr="00747085">
        <w:t>Ephesians 2:19–22—apostles’ teaching rests on Christ</w:t>
      </w:r>
    </w:p>
    <w:p w14:paraId="30160F12" w14:textId="77777777" w:rsidR="00747085" w:rsidRPr="00747085" w:rsidRDefault="00747085" w:rsidP="00747085">
      <w:pPr>
        <w:numPr>
          <w:ilvl w:val="1"/>
          <w:numId w:val="2"/>
        </w:numPr>
      </w:pPr>
      <w:r w:rsidRPr="00747085">
        <w:t>1 Peter 2:4–8—living stones built on Him</w:t>
      </w:r>
    </w:p>
    <w:p w14:paraId="594CFBB5" w14:textId="77777777" w:rsidR="00747085" w:rsidRPr="00747085" w:rsidRDefault="00747085" w:rsidP="00747085">
      <w:pPr>
        <w:numPr>
          <w:ilvl w:val="0"/>
          <w:numId w:val="2"/>
        </w:numPr>
      </w:pPr>
      <w:r w:rsidRPr="00747085">
        <w:rPr>
          <w:b/>
          <w:bCs/>
        </w:rPr>
        <w:t>The Church as God’s Temple</w:t>
      </w:r>
    </w:p>
    <w:p w14:paraId="7961243E" w14:textId="77777777" w:rsidR="00747085" w:rsidRPr="00747085" w:rsidRDefault="00747085" w:rsidP="00747085">
      <w:pPr>
        <w:numPr>
          <w:ilvl w:val="1"/>
          <w:numId w:val="2"/>
        </w:numPr>
      </w:pPr>
      <w:r w:rsidRPr="00747085">
        <w:t>1 Corinthians 3:16–17—temple of God, Spirit dwelling</w:t>
      </w:r>
    </w:p>
    <w:p w14:paraId="1EB86865" w14:textId="77777777" w:rsidR="00747085" w:rsidRPr="00747085" w:rsidRDefault="00747085" w:rsidP="00747085">
      <w:pPr>
        <w:numPr>
          <w:ilvl w:val="1"/>
          <w:numId w:val="2"/>
        </w:numPr>
      </w:pPr>
      <w:r w:rsidRPr="00747085">
        <w:t>Contrast with Corinth’s idol temples</w:t>
      </w:r>
    </w:p>
    <w:p w14:paraId="2389A690" w14:textId="77777777" w:rsidR="00747085" w:rsidRPr="00747085" w:rsidRDefault="00747085" w:rsidP="00747085">
      <w:pPr>
        <w:numPr>
          <w:ilvl w:val="1"/>
          <w:numId w:val="2"/>
        </w:numPr>
      </w:pPr>
      <w:r w:rsidRPr="00747085">
        <w:t>1 Peter 2:5, 9—holy priesthood, chosen people</w:t>
      </w:r>
    </w:p>
    <w:p w14:paraId="72C79ACE" w14:textId="77777777" w:rsidR="00747085" w:rsidRPr="00747085" w:rsidRDefault="00747085" w:rsidP="00747085">
      <w:pPr>
        <w:numPr>
          <w:ilvl w:val="1"/>
          <w:numId w:val="2"/>
        </w:numPr>
      </w:pPr>
      <w:r w:rsidRPr="00747085">
        <w:t>A congregation should show holiness and dedication</w:t>
      </w:r>
    </w:p>
    <w:p w14:paraId="6E8ACF63" w14:textId="77777777" w:rsidR="00747085" w:rsidRPr="00747085" w:rsidRDefault="00747085" w:rsidP="00747085">
      <w:pPr>
        <w:numPr>
          <w:ilvl w:val="0"/>
          <w:numId w:val="2"/>
        </w:numPr>
      </w:pPr>
      <w:r w:rsidRPr="00747085">
        <w:rPr>
          <w:b/>
          <w:bCs/>
        </w:rPr>
        <w:t>Threats to the Temple</w:t>
      </w:r>
    </w:p>
    <w:p w14:paraId="5E430139" w14:textId="77777777" w:rsidR="00747085" w:rsidRPr="00747085" w:rsidRDefault="00747085" w:rsidP="00747085">
      <w:pPr>
        <w:numPr>
          <w:ilvl w:val="1"/>
          <w:numId w:val="2"/>
        </w:numPr>
      </w:pPr>
      <w:r w:rsidRPr="00747085">
        <w:t>Division (1 Corinthians 1:10–13; 3:1–4; Matthew 12:25)</w:t>
      </w:r>
    </w:p>
    <w:p w14:paraId="4B92D613" w14:textId="77777777" w:rsidR="00747085" w:rsidRPr="00747085" w:rsidRDefault="00747085" w:rsidP="00747085">
      <w:pPr>
        <w:numPr>
          <w:ilvl w:val="1"/>
          <w:numId w:val="2"/>
        </w:numPr>
      </w:pPr>
      <w:r w:rsidRPr="00747085">
        <w:t>Immorality (1 Corinthians 5:1–5)</w:t>
      </w:r>
    </w:p>
    <w:p w14:paraId="5B2B8618" w14:textId="77777777" w:rsidR="00747085" w:rsidRPr="00747085" w:rsidRDefault="00747085" w:rsidP="00747085">
      <w:pPr>
        <w:numPr>
          <w:ilvl w:val="1"/>
          <w:numId w:val="2"/>
        </w:numPr>
      </w:pPr>
      <w:r w:rsidRPr="00747085">
        <w:t>Abuse of liberty (1 Corinthians 8:9–13)</w:t>
      </w:r>
    </w:p>
    <w:p w14:paraId="2FC435D7" w14:textId="77777777" w:rsidR="00747085" w:rsidRPr="00747085" w:rsidRDefault="00747085" w:rsidP="00747085">
      <w:pPr>
        <w:numPr>
          <w:ilvl w:val="1"/>
          <w:numId w:val="2"/>
        </w:numPr>
      </w:pPr>
      <w:r w:rsidRPr="00747085">
        <w:t>Religious error (1 Corinthians 15:12–17)</w:t>
      </w:r>
    </w:p>
    <w:p w14:paraId="15523AE5" w14:textId="77777777" w:rsidR="00747085" w:rsidRPr="00747085" w:rsidRDefault="00747085" w:rsidP="00747085">
      <w:pPr>
        <w:numPr>
          <w:ilvl w:val="0"/>
          <w:numId w:val="2"/>
        </w:numPr>
      </w:pPr>
      <w:r w:rsidRPr="00747085">
        <w:rPr>
          <w:b/>
          <w:bCs/>
        </w:rPr>
        <w:t>Conclusion</w:t>
      </w:r>
    </w:p>
    <w:p w14:paraId="0EAA291A" w14:textId="77777777" w:rsidR="00747085" w:rsidRPr="00747085" w:rsidRDefault="00747085" w:rsidP="00747085">
      <w:pPr>
        <w:numPr>
          <w:ilvl w:val="1"/>
          <w:numId w:val="2"/>
        </w:numPr>
      </w:pPr>
      <w:r w:rsidRPr="00747085">
        <w:t>The church is holy, precious, and must be preserved</w:t>
      </w:r>
    </w:p>
    <w:p w14:paraId="30F78FFB" w14:textId="77777777" w:rsidR="00747085" w:rsidRPr="00747085" w:rsidRDefault="00747085" w:rsidP="00747085">
      <w:pPr>
        <w:numPr>
          <w:ilvl w:val="1"/>
          <w:numId w:val="2"/>
        </w:numPr>
      </w:pPr>
      <w:r w:rsidRPr="00747085">
        <w:t>Every congregation should enhance God’s temple, not destroy it</w:t>
      </w:r>
    </w:p>
    <w:p w14:paraId="245B593E" w14:textId="77777777" w:rsidR="00747085" w:rsidRPr="00747085" w:rsidRDefault="00747085" w:rsidP="00747085">
      <w:r w:rsidRPr="00747085">
        <w:rPr>
          <w:b/>
          <w:bCs/>
        </w:rPr>
        <w:t>Call to Action</w:t>
      </w:r>
      <w:r w:rsidRPr="00747085">
        <w:br/>
        <w:t>Let us commit ourselves to strengthening the church of Christ by building on Christ alone, living as holy people, and preserving unity in truth. Each of us has a role in keeping the congregation a holy temple where God dwells. If there is division, immorality, or error, we must turn back to the Word of God, repent, and restore what is holy.</w:t>
      </w:r>
    </w:p>
    <w:p w14:paraId="5F7B56D2" w14:textId="77777777" w:rsidR="00747085" w:rsidRPr="00747085" w:rsidRDefault="00747085" w:rsidP="00747085">
      <w:r w:rsidRPr="00747085">
        <w:rPr>
          <w:b/>
          <w:bCs/>
        </w:rPr>
        <w:t>Key Takeaways</w:t>
      </w:r>
    </w:p>
    <w:p w14:paraId="19BE9214" w14:textId="77777777" w:rsidR="00747085" w:rsidRPr="00747085" w:rsidRDefault="00747085" w:rsidP="00747085">
      <w:pPr>
        <w:numPr>
          <w:ilvl w:val="0"/>
          <w:numId w:val="3"/>
        </w:numPr>
      </w:pPr>
      <w:r w:rsidRPr="00747085">
        <w:t>The foundation of the church is Jesus Christ (1 Corinthians 3:11)</w:t>
      </w:r>
    </w:p>
    <w:p w14:paraId="3EF6D04C" w14:textId="77777777" w:rsidR="00747085" w:rsidRPr="00747085" w:rsidRDefault="00747085" w:rsidP="00747085">
      <w:pPr>
        <w:numPr>
          <w:ilvl w:val="0"/>
          <w:numId w:val="3"/>
        </w:numPr>
      </w:pPr>
      <w:r w:rsidRPr="00747085">
        <w:t>The church is God’s temple, a holy dwelling place (1 Corinthians 3:16–17)</w:t>
      </w:r>
    </w:p>
    <w:p w14:paraId="1DA1D4F2" w14:textId="77777777" w:rsidR="00747085" w:rsidRPr="00747085" w:rsidRDefault="00747085" w:rsidP="00747085">
      <w:pPr>
        <w:numPr>
          <w:ilvl w:val="0"/>
          <w:numId w:val="3"/>
        </w:numPr>
      </w:pPr>
      <w:r w:rsidRPr="00747085">
        <w:t>Division destroys unity and weakens the body (1 Corinthians 1:10)</w:t>
      </w:r>
    </w:p>
    <w:p w14:paraId="6472F984" w14:textId="77777777" w:rsidR="00747085" w:rsidRPr="00747085" w:rsidRDefault="00747085" w:rsidP="00747085">
      <w:pPr>
        <w:numPr>
          <w:ilvl w:val="0"/>
          <w:numId w:val="3"/>
        </w:numPr>
      </w:pPr>
      <w:r w:rsidRPr="00747085">
        <w:t>Immorality, if unchecked, defiles the church (1 Corinthians 5:1–5)</w:t>
      </w:r>
    </w:p>
    <w:p w14:paraId="29DB203C" w14:textId="77777777" w:rsidR="00747085" w:rsidRPr="00747085" w:rsidRDefault="00747085" w:rsidP="00747085">
      <w:pPr>
        <w:numPr>
          <w:ilvl w:val="0"/>
          <w:numId w:val="3"/>
        </w:numPr>
      </w:pPr>
      <w:r w:rsidRPr="00747085">
        <w:t>Christian liberty must not cause others to stumble (1 Corinthians 8:9–13)</w:t>
      </w:r>
    </w:p>
    <w:p w14:paraId="56706B1F" w14:textId="77777777" w:rsidR="00747085" w:rsidRPr="00747085" w:rsidRDefault="00747085" w:rsidP="00747085">
      <w:pPr>
        <w:numPr>
          <w:ilvl w:val="0"/>
          <w:numId w:val="3"/>
        </w:numPr>
      </w:pPr>
      <w:r w:rsidRPr="00747085">
        <w:t>Religious error undermines faith and salvation (1 Corinthians 15:12–17)</w:t>
      </w:r>
    </w:p>
    <w:p w14:paraId="31CA6F7C" w14:textId="77777777" w:rsidR="00747085" w:rsidRPr="00747085" w:rsidRDefault="00747085" w:rsidP="00747085">
      <w:r w:rsidRPr="00747085">
        <w:rPr>
          <w:b/>
          <w:bCs/>
        </w:rPr>
        <w:t>Scripture Reference List</w:t>
      </w:r>
    </w:p>
    <w:p w14:paraId="3E23BF1D" w14:textId="77777777" w:rsidR="00747085" w:rsidRPr="00747085" w:rsidRDefault="00747085" w:rsidP="00747085">
      <w:pPr>
        <w:numPr>
          <w:ilvl w:val="0"/>
          <w:numId w:val="4"/>
        </w:numPr>
      </w:pPr>
      <w:r w:rsidRPr="00747085">
        <w:t>Acts 2 – Beginning of the church at Pentecost</w:t>
      </w:r>
    </w:p>
    <w:p w14:paraId="7C6797EB" w14:textId="77777777" w:rsidR="00747085" w:rsidRPr="00747085" w:rsidRDefault="00747085" w:rsidP="00747085">
      <w:pPr>
        <w:numPr>
          <w:ilvl w:val="0"/>
          <w:numId w:val="4"/>
        </w:numPr>
      </w:pPr>
      <w:r w:rsidRPr="00747085">
        <w:t>1 Corinthians 3:11 – Christ is the only foundation</w:t>
      </w:r>
    </w:p>
    <w:p w14:paraId="2D3C1127" w14:textId="77777777" w:rsidR="00747085" w:rsidRPr="00747085" w:rsidRDefault="00747085" w:rsidP="00747085">
      <w:pPr>
        <w:numPr>
          <w:ilvl w:val="0"/>
          <w:numId w:val="4"/>
        </w:numPr>
      </w:pPr>
      <w:r w:rsidRPr="00747085">
        <w:t>Isaiah 28:16 – Prophecy of the cornerstone</w:t>
      </w:r>
    </w:p>
    <w:p w14:paraId="746AC587" w14:textId="77777777" w:rsidR="00747085" w:rsidRPr="00747085" w:rsidRDefault="00747085" w:rsidP="00747085">
      <w:pPr>
        <w:numPr>
          <w:ilvl w:val="0"/>
          <w:numId w:val="4"/>
        </w:numPr>
      </w:pPr>
      <w:r w:rsidRPr="00747085">
        <w:t>Ephesians 2:19–22 – Apostles’ teaching built on Christ</w:t>
      </w:r>
    </w:p>
    <w:p w14:paraId="3F28CD5F" w14:textId="77777777" w:rsidR="00747085" w:rsidRPr="00747085" w:rsidRDefault="00747085" w:rsidP="00747085">
      <w:pPr>
        <w:numPr>
          <w:ilvl w:val="0"/>
          <w:numId w:val="4"/>
        </w:numPr>
      </w:pPr>
      <w:r w:rsidRPr="00747085">
        <w:t>1 Peter 2:4–9 – Living stones and holy priesthood</w:t>
      </w:r>
    </w:p>
    <w:p w14:paraId="1B5B7CC5" w14:textId="77777777" w:rsidR="00747085" w:rsidRPr="00747085" w:rsidRDefault="00747085" w:rsidP="00747085">
      <w:pPr>
        <w:numPr>
          <w:ilvl w:val="0"/>
          <w:numId w:val="4"/>
        </w:numPr>
      </w:pPr>
      <w:r w:rsidRPr="00747085">
        <w:t>1 Corinthians 1:10–13 – Plea for unity</w:t>
      </w:r>
    </w:p>
    <w:p w14:paraId="1FCE6171" w14:textId="77777777" w:rsidR="00747085" w:rsidRPr="00747085" w:rsidRDefault="00747085" w:rsidP="00747085">
      <w:pPr>
        <w:numPr>
          <w:ilvl w:val="0"/>
          <w:numId w:val="4"/>
        </w:numPr>
      </w:pPr>
      <w:r w:rsidRPr="00747085">
        <w:t>Matthew 12:25 – A house divided cannot stand</w:t>
      </w:r>
    </w:p>
    <w:p w14:paraId="4B7CF7A7" w14:textId="77777777" w:rsidR="00747085" w:rsidRPr="00747085" w:rsidRDefault="00747085" w:rsidP="00747085">
      <w:pPr>
        <w:numPr>
          <w:ilvl w:val="0"/>
          <w:numId w:val="4"/>
        </w:numPr>
      </w:pPr>
      <w:r w:rsidRPr="00747085">
        <w:t>1 Corinthians 5:1–5 – Immorality must be disciplined</w:t>
      </w:r>
    </w:p>
    <w:p w14:paraId="1435A613" w14:textId="77777777" w:rsidR="00747085" w:rsidRPr="00747085" w:rsidRDefault="00747085" w:rsidP="00747085">
      <w:pPr>
        <w:numPr>
          <w:ilvl w:val="0"/>
          <w:numId w:val="4"/>
        </w:numPr>
      </w:pPr>
      <w:r w:rsidRPr="00747085">
        <w:t>1 Corinthians 8:9–13 – Abuse of liberty</w:t>
      </w:r>
    </w:p>
    <w:p w14:paraId="6930E9A9" w14:textId="77777777" w:rsidR="00747085" w:rsidRPr="00747085" w:rsidRDefault="00747085" w:rsidP="00747085">
      <w:pPr>
        <w:numPr>
          <w:ilvl w:val="0"/>
          <w:numId w:val="4"/>
        </w:numPr>
      </w:pPr>
      <w:r w:rsidRPr="00747085">
        <w:t>1 Corinthians 15:12–17 – Danger of false teaching about the resurrection</w:t>
      </w:r>
    </w:p>
    <w:p w14:paraId="1480F288" w14:textId="77777777" w:rsidR="00747085" w:rsidRPr="00747085" w:rsidRDefault="00747085" w:rsidP="00747085">
      <w:r w:rsidRPr="00747085">
        <w:rPr>
          <w:b/>
          <w:bCs/>
        </w:rPr>
        <w:t>Prepared by Bobby Stafford of the church of Christ at Granby, MO</w:t>
      </w:r>
    </w:p>
    <w:p w14:paraId="75B89BB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B0F15"/>
    <w:multiLevelType w:val="multilevel"/>
    <w:tmpl w:val="7C6A5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DE65323"/>
    <w:multiLevelType w:val="multilevel"/>
    <w:tmpl w:val="61F09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353ABA"/>
    <w:multiLevelType w:val="multilevel"/>
    <w:tmpl w:val="7EF64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6A8619E"/>
    <w:multiLevelType w:val="multilevel"/>
    <w:tmpl w:val="5846E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7401127">
    <w:abstractNumId w:val="0"/>
  </w:num>
  <w:num w:numId="2" w16cid:durableId="1368408608">
    <w:abstractNumId w:val="1"/>
  </w:num>
  <w:num w:numId="3" w16cid:durableId="378285563">
    <w:abstractNumId w:val="3"/>
  </w:num>
  <w:num w:numId="4" w16cid:durableId="20749625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085"/>
    <w:rsid w:val="000D6DB3"/>
    <w:rsid w:val="000F0CF1"/>
    <w:rsid w:val="00287115"/>
    <w:rsid w:val="00367680"/>
    <w:rsid w:val="004335D9"/>
    <w:rsid w:val="00695368"/>
    <w:rsid w:val="00747085"/>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A589D4"/>
  <w15:chartTrackingRefBased/>
  <w15:docId w15:val="{03E8D114-708E-4348-837D-6ADD68795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7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7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7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7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7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7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7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7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7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7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7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7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7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7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7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7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7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7085"/>
    <w:rPr>
      <w:rFonts w:eastAsiaTheme="majorEastAsia" w:cstheme="majorBidi"/>
      <w:color w:val="272727" w:themeColor="text1" w:themeTint="D8"/>
    </w:rPr>
  </w:style>
  <w:style w:type="paragraph" w:styleId="Title">
    <w:name w:val="Title"/>
    <w:basedOn w:val="Normal"/>
    <w:next w:val="Normal"/>
    <w:link w:val="TitleChar"/>
    <w:uiPriority w:val="10"/>
    <w:qFormat/>
    <w:rsid w:val="00747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7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7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7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7085"/>
    <w:pPr>
      <w:spacing w:before="160"/>
      <w:jc w:val="center"/>
    </w:pPr>
    <w:rPr>
      <w:i/>
      <w:iCs/>
      <w:color w:val="404040" w:themeColor="text1" w:themeTint="BF"/>
    </w:rPr>
  </w:style>
  <w:style w:type="character" w:customStyle="1" w:styleId="QuoteChar">
    <w:name w:val="Quote Char"/>
    <w:basedOn w:val="DefaultParagraphFont"/>
    <w:link w:val="Quote"/>
    <w:uiPriority w:val="29"/>
    <w:rsid w:val="00747085"/>
    <w:rPr>
      <w:i/>
      <w:iCs/>
      <w:color w:val="404040" w:themeColor="text1" w:themeTint="BF"/>
    </w:rPr>
  </w:style>
  <w:style w:type="paragraph" w:styleId="ListParagraph">
    <w:name w:val="List Paragraph"/>
    <w:basedOn w:val="Normal"/>
    <w:uiPriority w:val="34"/>
    <w:qFormat/>
    <w:rsid w:val="00747085"/>
    <w:pPr>
      <w:ind w:left="720"/>
      <w:contextualSpacing/>
    </w:pPr>
  </w:style>
  <w:style w:type="character" w:styleId="IntenseEmphasis">
    <w:name w:val="Intense Emphasis"/>
    <w:basedOn w:val="DefaultParagraphFont"/>
    <w:uiPriority w:val="21"/>
    <w:qFormat/>
    <w:rsid w:val="00747085"/>
    <w:rPr>
      <w:i/>
      <w:iCs/>
      <w:color w:val="0F4761" w:themeColor="accent1" w:themeShade="BF"/>
    </w:rPr>
  </w:style>
  <w:style w:type="paragraph" w:styleId="IntenseQuote">
    <w:name w:val="Intense Quote"/>
    <w:basedOn w:val="Normal"/>
    <w:next w:val="Normal"/>
    <w:link w:val="IntenseQuoteChar"/>
    <w:uiPriority w:val="30"/>
    <w:qFormat/>
    <w:rsid w:val="00747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7085"/>
    <w:rPr>
      <w:i/>
      <w:iCs/>
      <w:color w:val="0F4761" w:themeColor="accent1" w:themeShade="BF"/>
    </w:rPr>
  </w:style>
  <w:style w:type="character" w:styleId="IntenseReference">
    <w:name w:val="Intense Reference"/>
    <w:basedOn w:val="DefaultParagraphFont"/>
    <w:uiPriority w:val="32"/>
    <w:qFormat/>
    <w:rsid w:val="007470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1015</Words>
  <Characters>5081</Characters>
  <Application>Microsoft Office Word</Application>
  <DocSecurity>0</DocSecurity>
  <Lines>100</Lines>
  <Paragraphs>53</Paragraphs>
  <ScaleCrop>false</ScaleCrop>
  <Company/>
  <LinksUpToDate>false</LinksUpToDate>
  <CharactersWithSpaces>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2025-09-01T10:10:00Z</dcterms:created>
  <dcterms:modified xsi:type="dcterms:W3CDTF">2025-09-01T10:20:00Z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7aff9d93-6515-4935-9bc1-e62729a653f6</vt:lpwstr>
  </property>
</Properties>
</file>