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F7487" w14:textId="77777777" w:rsidR="00DA70C8" w:rsidRPr="00DA70C8" w:rsidRDefault="00DA70C8" w:rsidP="00DA70C8">
      <w:pPr>
        <w:rPr>
          <w:b/>
          <w:bCs/>
        </w:rPr>
      </w:pPr>
      <w:r w:rsidRPr="00DA70C8">
        <w:rPr>
          <w:b/>
          <w:bCs/>
        </w:rPr>
        <w:t>There Is Power in the Blood</w:t>
      </w:r>
    </w:p>
    <w:p w14:paraId="17362494" w14:textId="77777777" w:rsidR="00DA70C8" w:rsidRPr="00DA70C8" w:rsidRDefault="00DA70C8" w:rsidP="00DA70C8">
      <w:r w:rsidRPr="00DA70C8">
        <w:rPr>
          <w:b/>
          <w:bCs/>
        </w:rPr>
        <w:t>A Sermon based on the Hymn by Lewis E. Jones</w:t>
      </w:r>
    </w:p>
    <w:p w14:paraId="13260AD3" w14:textId="77777777" w:rsidR="00DA70C8" w:rsidRPr="00DA70C8" w:rsidRDefault="00DA70C8" w:rsidP="00DA70C8">
      <w:r w:rsidRPr="00DA70C8">
        <w:rPr>
          <w:b/>
          <w:bCs/>
        </w:rPr>
        <w:t>Introduction:</w:t>
      </w:r>
      <w:r w:rsidRPr="00DA70C8">
        <w:br/>
        <w:t>“There Is Power in the Blood” is one of the most well-known and enduring gospel hymns sung among the churches of Christ. Written by Lewis E. Jones in 1899, this hymn declares with boldness and confidence the saving, cleansing, and transforming power of the blood of Jesus Christ. Each stanza calls the listener to consider what the blood of Jesus offers—freedom from sin, victory over evil, cleansing from defilement, and service to God.</w:t>
      </w:r>
    </w:p>
    <w:p w14:paraId="3579F7F3" w14:textId="77777777" w:rsidR="00DA70C8" w:rsidRPr="00DA70C8" w:rsidRDefault="00DA70C8" w:rsidP="00DA70C8">
      <w:r w:rsidRPr="00DA70C8">
        <w:t>Rooted in scriptures such as Revelation 1:5, Ephesians 1:7, and 1 John 1:7, the hymn captures the deep and central truth of Christianity: without the blood of Christ, there is no forgiveness, no hope, and no spiritual power. But with His blood, we are made new, purified, and empowered to live holy lives.</w:t>
      </w:r>
    </w:p>
    <w:p w14:paraId="232A0111" w14:textId="77777777" w:rsidR="00DA70C8" w:rsidRPr="00DA70C8" w:rsidRDefault="00DA70C8" w:rsidP="00DA70C8">
      <w:r w:rsidRPr="00DA70C8">
        <w:t>This hymn invites not only belief in the power of Jesus' sacrifice but participation in it. It moves us beyond intellectual assent into action—surrender, obedience, and joyful service. It challenges us to lay aside our sins and burdens and trust in the perfect sacrifice of the Lamb of God. Let us now walk through each stanza and let the power in His blood speak to our souls.</w:t>
      </w:r>
    </w:p>
    <w:p w14:paraId="1D77B036" w14:textId="77777777" w:rsidR="00DA70C8" w:rsidRPr="00DA70C8" w:rsidRDefault="00DA70C8" w:rsidP="00DA70C8">
      <w:r w:rsidRPr="00DA70C8">
        <w:rPr>
          <w:b/>
          <w:bCs/>
        </w:rPr>
        <w:t>Stanza 1: “Would you be free from the burden of sin? There’s power in the blood, power in the blood...”</w:t>
      </w:r>
      <w:r w:rsidRPr="00DA70C8">
        <w:br/>
        <w:t xml:space="preserve">This stanza immediately confronts the listener with the weight of sin. The “burden” is real—it separates us from God, enslaves us, and leads to death (Isaiah 59:2; Romans 6:23). The question is personal: </w:t>
      </w:r>
      <w:r w:rsidRPr="00DA70C8">
        <w:rPr>
          <w:i/>
          <w:iCs/>
        </w:rPr>
        <w:t>Do you want to be free?</w:t>
      </w:r>
      <w:r w:rsidRPr="00DA70C8">
        <w:t xml:space="preserve"> The answer is not found in self-effort, philosophy, or religion—it is found in the blood of Christ.</w:t>
      </w:r>
    </w:p>
    <w:p w14:paraId="13AFC297" w14:textId="77777777" w:rsidR="00DA70C8" w:rsidRPr="00DA70C8" w:rsidRDefault="00DA70C8" w:rsidP="00DA70C8">
      <w:r w:rsidRPr="00DA70C8">
        <w:t>There is “power” in that blood—not symbolic power, not imaginary power, but real spiritual power to free the sinner. Jesus’ blood was shed for this very purpose: “To Him who loved us and washed us from our sins in His own blood” (Revelation 1:5). Freedom is possible—but only through the cross.</w:t>
      </w:r>
    </w:p>
    <w:p w14:paraId="58C8CC75" w14:textId="77777777" w:rsidR="00DA70C8" w:rsidRPr="00DA70C8" w:rsidRDefault="00DA70C8" w:rsidP="00DA70C8">
      <w:r w:rsidRPr="00DA70C8">
        <w:rPr>
          <w:b/>
          <w:bCs/>
        </w:rPr>
        <w:t>Stanza 2: “Would you be free from your passion and pride? There’s power in the blood, power in the blood...”</w:t>
      </w:r>
      <w:r w:rsidRPr="00DA70C8">
        <w:br/>
        <w:t>Sin is not just an external act; it flows from the heart (Mark 7:21–23). Pride, lust, anger, selfishness—these are passions that entangle and enslave the soul. This stanza speaks to inner transformation. The same blood that removes guilt also breaks the power of sin’s grip on the heart.</w:t>
      </w:r>
    </w:p>
    <w:p w14:paraId="2A5887C9" w14:textId="77777777" w:rsidR="00DA70C8" w:rsidRPr="00DA70C8" w:rsidRDefault="00DA70C8" w:rsidP="00DA70C8">
      <w:r w:rsidRPr="00DA70C8">
        <w:t>Romans 6:6 teaches, “Our old man was crucified with Him… that we should no longer be slaves of sin.” There is power in the blood not only to forgive our past but to change our present. Christ didn’t die to leave us in sin—He died to purify and free us to walk in holiness.</w:t>
      </w:r>
    </w:p>
    <w:p w14:paraId="215DF759" w14:textId="77777777" w:rsidR="00DA70C8" w:rsidRPr="00DA70C8" w:rsidRDefault="00DA70C8" w:rsidP="00DA70C8">
      <w:r w:rsidRPr="00DA70C8">
        <w:rPr>
          <w:b/>
          <w:bCs/>
        </w:rPr>
        <w:t>Stanza 3: “Would you be whiter, much whiter than snow? There’s power in the blood, power in the blood...”</w:t>
      </w:r>
      <w:r w:rsidRPr="00DA70C8">
        <w:br/>
        <w:t>This stanza moves into the imagery of cleansing. Isaiah 1:18 declares, “Though your sins are like scarlet, they shall be as white as snow.” Only the blood of Jesus can accomplish such cleansing. No amount of good deeds can wash away even one sin.</w:t>
      </w:r>
    </w:p>
    <w:p w14:paraId="2CE6D631" w14:textId="77777777" w:rsidR="00DA70C8" w:rsidRPr="00DA70C8" w:rsidRDefault="00DA70C8" w:rsidP="00DA70C8">
      <w:r w:rsidRPr="00DA70C8">
        <w:t>1 John 1:7 says, “The blood of Jesus Christ His Son cleanses us from all sin.” The blood purifies completely, thoroughly, and continuously for the one who walks in the light. The question is not whether the blood has power—it does. The question is whether we have come into contact with it through obedient faith (Romans 6:3–4).</w:t>
      </w:r>
    </w:p>
    <w:p w14:paraId="2EB3ECDE" w14:textId="77777777" w:rsidR="00DA70C8" w:rsidRPr="00DA70C8" w:rsidRDefault="00DA70C8" w:rsidP="00DA70C8">
      <w:r w:rsidRPr="00DA70C8">
        <w:rPr>
          <w:b/>
          <w:bCs/>
        </w:rPr>
        <w:t>Stanza 4: “Would you do service for Jesus your King? There’s power in the blood, power in the blood...”</w:t>
      </w:r>
      <w:r w:rsidRPr="00DA70C8">
        <w:br/>
        <w:t xml:space="preserve">This stanza reminds us that we are saved not just from sin, but </w:t>
      </w:r>
      <w:r w:rsidRPr="00DA70C8">
        <w:rPr>
          <w:i/>
          <w:iCs/>
        </w:rPr>
        <w:t>for service</w:t>
      </w:r>
      <w:r w:rsidRPr="00DA70C8">
        <w:t>. Titus 2:14 says that Jesus “gave Himself for us, that He might redeem us from every lawless deed and purify for Himself His own special people, zealous for good works.”</w:t>
      </w:r>
    </w:p>
    <w:p w14:paraId="4792DD09" w14:textId="77777777" w:rsidR="00DA70C8" w:rsidRPr="00DA70C8" w:rsidRDefault="00DA70C8" w:rsidP="00DA70C8">
      <w:r w:rsidRPr="00DA70C8">
        <w:t>The blood of Christ empowers us to serve. It changes our identity from sinner to saint, from slave to servant, from lost to found. Once forgiven, we are fit to labor in the kingdom of God. The blood gives strength, purpose, and motivation. Service is not burdensome—it is the joyful response of a redeemed soul.</w:t>
      </w:r>
    </w:p>
    <w:p w14:paraId="68367AAF" w14:textId="77777777" w:rsidR="00DA70C8" w:rsidRPr="00DA70C8" w:rsidRDefault="00DA70C8" w:rsidP="00DA70C8">
      <w:r w:rsidRPr="00DA70C8">
        <w:rPr>
          <w:b/>
          <w:bCs/>
        </w:rPr>
        <w:t>Chorus: “There is power, power, wonder-working power in the blood of the Lamb...”</w:t>
      </w:r>
      <w:r w:rsidRPr="00DA70C8">
        <w:br/>
        <w:t>The chorus ties all stanzas together with triumphant proclamation. There is “wonder-working power” in the blood—power that justifies, sanctifies, reconciles, and glorifies. As Hebrews 10:19 declares, “We have boldness to enter the Holiest by the blood of Jesus.”</w:t>
      </w:r>
    </w:p>
    <w:p w14:paraId="0D0D724E" w14:textId="77777777" w:rsidR="00DA70C8" w:rsidRPr="00DA70C8" w:rsidRDefault="00DA70C8" w:rsidP="00DA70C8">
      <w:r w:rsidRPr="00DA70C8">
        <w:t>This power is not myth—it is reality. But it is not automatic. It must be accessed through faith, repentance, and baptism (Acts 22:16). Only then do we receive the cleansing, victory, and transformation the blood offers.</w:t>
      </w:r>
    </w:p>
    <w:p w14:paraId="57E6CEEF" w14:textId="77777777" w:rsidR="00DA70C8" w:rsidRPr="00DA70C8" w:rsidRDefault="00DA70C8" w:rsidP="00DA70C8">
      <w:r w:rsidRPr="00DA70C8">
        <w:rPr>
          <w:b/>
          <w:bCs/>
        </w:rPr>
        <w:t>There Is Power in the Blood Sermon Outline:</w:t>
      </w:r>
      <w:r w:rsidRPr="00DA70C8">
        <w:br/>
      </w:r>
      <w:r w:rsidRPr="00DA70C8">
        <w:rPr>
          <w:b/>
          <w:bCs/>
        </w:rPr>
        <w:t>Stanza 1: Freedom from the Burden of Sin</w:t>
      </w:r>
    </w:p>
    <w:p w14:paraId="4C9D944B" w14:textId="77777777" w:rsidR="00DA70C8" w:rsidRPr="00DA70C8" w:rsidRDefault="00DA70C8" w:rsidP="00DA70C8">
      <w:pPr>
        <w:numPr>
          <w:ilvl w:val="0"/>
          <w:numId w:val="1"/>
        </w:numPr>
      </w:pPr>
      <w:r w:rsidRPr="00DA70C8">
        <w:t>Sin is a burden: Isaiah 59:2</w:t>
      </w:r>
    </w:p>
    <w:p w14:paraId="544EE98C" w14:textId="77777777" w:rsidR="00DA70C8" w:rsidRPr="00DA70C8" w:rsidRDefault="00DA70C8" w:rsidP="00DA70C8">
      <w:pPr>
        <w:numPr>
          <w:ilvl w:val="0"/>
          <w:numId w:val="1"/>
        </w:numPr>
      </w:pPr>
      <w:r w:rsidRPr="00DA70C8">
        <w:t>The wages of sin is death: Romans 6:23</w:t>
      </w:r>
    </w:p>
    <w:p w14:paraId="726273B4" w14:textId="77777777" w:rsidR="00DA70C8" w:rsidRPr="00DA70C8" w:rsidRDefault="00DA70C8" w:rsidP="00DA70C8">
      <w:pPr>
        <w:numPr>
          <w:ilvl w:val="0"/>
          <w:numId w:val="1"/>
        </w:numPr>
      </w:pPr>
      <w:r w:rsidRPr="00DA70C8">
        <w:t>Redemption through the blood: Revelation 1:5</w:t>
      </w:r>
    </w:p>
    <w:p w14:paraId="45FDA40C" w14:textId="77777777" w:rsidR="00DA70C8" w:rsidRPr="00DA70C8" w:rsidRDefault="00DA70C8" w:rsidP="00DA70C8">
      <w:r w:rsidRPr="00DA70C8">
        <w:rPr>
          <w:b/>
          <w:bCs/>
        </w:rPr>
        <w:t>Stanza 2: Freedom from Passion and Pride</w:t>
      </w:r>
    </w:p>
    <w:p w14:paraId="2E8B2A51" w14:textId="77777777" w:rsidR="00DA70C8" w:rsidRPr="00DA70C8" w:rsidRDefault="00DA70C8" w:rsidP="00DA70C8">
      <w:pPr>
        <w:numPr>
          <w:ilvl w:val="0"/>
          <w:numId w:val="2"/>
        </w:numPr>
      </w:pPr>
      <w:r w:rsidRPr="00DA70C8">
        <w:t>Sin arises from the heart: Mark 7:21–23</w:t>
      </w:r>
    </w:p>
    <w:p w14:paraId="2BE3239E" w14:textId="77777777" w:rsidR="00DA70C8" w:rsidRPr="00DA70C8" w:rsidRDefault="00DA70C8" w:rsidP="00DA70C8">
      <w:pPr>
        <w:numPr>
          <w:ilvl w:val="0"/>
          <w:numId w:val="2"/>
        </w:numPr>
      </w:pPr>
      <w:r w:rsidRPr="00DA70C8">
        <w:t>Crucified with Christ: Romans 6:6</w:t>
      </w:r>
    </w:p>
    <w:p w14:paraId="43DA3519" w14:textId="77777777" w:rsidR="00DA70C8" w:rsidRPr="00DA70C8" w:rsidRDefault="00DA70C8" w:rsidP="00DA70C8">
      <w:pPr>
        <w:numPr>
          <w:ilvl w:val="0"/>
          <w:numId w:val="2"/>
        </w:numPr>
      </w:pPr>
      <w:r w:rsidRPr="00DA70C8">
        <w:t>Purified to walk in holiness</w:t>
      </w:r>
    </w:p>
    <w:p w14:paraId="2533CB9D" w14:textId="77777777" w:rsidR="00DA70C8" w:rsidRPr="00DA70C8" w:rsidRDefault="00DA70C8" w:rsidP="00DA70C8">
      <w:r w:rsidRPr="00DA70C8">
        <w:rPr>
          <w:b/>
          <w:bCs/>
        </w:rPr>
        <w:t>Stanza 3: Cleansing from Sin</w:t>
      </w:r>
    </w:p>
    <w:p w14:paraId="4F16FD1B" w14:textId="77777777" w:rsidR="00DA70C8" w:rsidRPr="00DA70C8" w:rsidRDefault="00DA70C8" w:rsidP="00DA70C8">
      <w:pPr>
        <w:numPr>
          <w:ilvl w:val="0"/>
          <w:numId w:val="3"/>
        </w:numPr>
      </w:pPr>
      <w:r w:rsidRPr="00DA70C8">
        <w:t>Washed white as snow: Isaiah 1:18</w:t>
      </w:r>
    </w:p>
    <w:p w14:paraId="3FF8E20E" w14:textId="77777777" w:rsidR="00DA70C8" w:rsidRPr="00DA70C8" w:rsidRDefault="00DA70C8" w:rsidP="00DA70C8">
      <w:pPr>
        <w:numPr>
          <w:ilvl w:val="0"/>
          <w:numId w:val="3"/>
        </w:numPr>
      </w:pPr>
      <w:r w:rsidRPr="00DA70C8">
        <w:t>Cleansing through the blood: 1 John 1:7</w:t>
      </w:r>
    </w:p>
    <w:p w14:paraId="4A05067B" w14:textId="77777777" w:rsidR="00DA70C8" w:rsidRPr="00DA70C8" w:rsidRDefault="00DA70C8" w:rsidP="00DA70C8">
      <w:pPr>
        <w:numPr>
          <w:ilvl w:val="0"/>
          <w:numId w:val="3"/>
        </w:numPr>
      </w:pPr>
      <w:r w:rsidRPr="00DA70C8">
        <w:t>Accessing the blood through baptism: Romans 6:3–4</w:t>
      </w:r>
    </w:p>
    <w:p w14:paraId="3DD67CE4" w14:textId="77777777" w:rsidR="00DA70C8" w:rsidRPr="00DA70C8" w:rsidRDefault="00DA70C8" w:rsidP="00DA70C8">
      <w:r w:rsidRPr="00DA70C8">
        <w:rPr>
          <w:b/>
          <w:bCs/>
        </w:rPr>
        <w:t>Stanza 4: Empowered for Service</w:t>
      </w:r>
    </w:p>
    <w:p w14:paraId="6882195B" w14:textId="77777777" w:rsidR="00DA70C8" w:rsidRPr="00DA70C8" w:rsidRDefault="00DA70C8" w:rsidP="00DA70C8">
      <w:pPr>
        <w:numPr>
          <w:ilvl w:val="0"/>
          <w:numId w:val="4"/>
        </w:numPr>
      </w:pPr>
      <w:r w:rsidRPr="00DA70C8">
        <w:t>Redeemed for good works: Titus 2:14</w:t>
      </w:r>
    </w:p>
    <w:p w14:paraId="6213B2CA" w14:textId="77777777" w:rsidR="00DA70C8" w:rsidRPr="00DA70C8" w:rsidRDefault="00DA70C8" w:rsidP="00DA70C8">
      <w:pPr>
        <w:numPr>
          <w:ilvl w:val="0"/>
          <w:numId w:val="4"/>
        </w:numPr>
      </w:pPr>
      <w:r w:rsidRPr="00DA70C8">
        <w:t>Called to serve: Romans 12:1–2</w:t>
      </w:r>
    </w:p>
    <w:p w14:paraId="28BEDD74" w14:textId="77777777" w:rsidR="00DA70C8" w:rsidRPr="00DA70C8" w:rsidRDefault="00DA70C8" w:rsidP="00DA70C8">
      <w:pPr>
        <w:numPr>
          <w:ilvl w:val="0"/>
          <w:numId w:val="4"/>
        </w:numPr>
      </w:pPr>
      <w:r w:rsidRPr="00DA70C8">
        <w:t>Joyful labor in the kingdom</w:t>
      </w:r>
    </w:p>
    <w:p w14:paraId="3D427E76" w14:textId="77777777" w:rsidR="00DA70C8" w:rsidRPr="00DA70C8" w:rsidRDefault="00DA70C8" w:rsidP="00DA70C8">
      <w:r w:rsidRPr="00DA70C8">
        <w:rPr>
          <w:b/>
          <w:bCs/>
        </w:rPr>
        <w:t>Chorus: The Wonder-Working Power of Christ’s Blood</w:t>
      </w:r>
    </w:p>
    <w:p w14:paraId="3AFA4E1B" w14:textId="77777777" w:rsidR="00DA70C8" w:rsidRPr="00DA70C8" w:rsidRDefault="00DA70C8" w:rsidP="00DA70C8">
      <w:pPr>
        <w:numPr>
          <w:ilvl w:val="0"/>
          <w:numId w:val="5"/>
        </w:numPr>
      </w:pPr>
      <w:r w:rsidRPr="00DA70C8">
        <w:t>Boldness through the blood: Hebrews 10:19</w:t>
      </w:r>
    </w:p>
    <w:p w14:paraId="2F934876" w14:textId="77777777" w:rsidR="00DA70C8" w:rsidRPr="00DA70C8" w:rsidRDefault="00DA70C8" w:rsidP="00DA70C8">
      <w:pPr>
        <w:numPr>
          <w:ilvl w:val="0"/>
          <w:numId w:val="5"/>
        </w:numPr>
      </w:pPr>
      <w:r w:rsidRPr="00DA70C8">
        <w:t>Power to forgive, transform, and glorify</w:t>
      </w:r>
    </w:p>
    <w:p w14:paraId="404FAADD" w14:textId="77777777" w:rsidR="00DA70C8" w:rsidRPr="00DA70C8" w:rsidRDefault="00DA70C8" w:rsidP="00DA70C8">
      <w:pPr>
        <w:numPr>
          <w:ilvl w:val="0"/>
          <w:numId w:val="5"/>
        </w:numPr>
      </w:pPr>
      <w:r w:rsidRPr="00DA70C8">
        <w:t>Accessed through obedient faith: Acts 22:16</w:t>
      </w:r>
    </w:p>
    <w:p w14:paraId="4B5AAB83" w14:textId="77777777" w:rsidR="00DA70C8" w:rsidRPr="00DA70C8" w:rsidRDefault="00DA70C8" w:rsidP="00DA70C8">
      <w:r w:rsidRPr="00DA70C8">
        <w:rPr>
          <w:b/>
          <w:bCs/>
        </w:rPr>
        <w:t>Call to Action:</w:t>
      </w:r>
      <w:r w:rsidRPr="00DA70C8">
        <w:br/>
        <w:t>There is power in the blood—but only if you come to it. Have you been washed in the blood of the Lamb? Have you obeyed the gospel by repenting of sin and being baptized for the remission of sins? Do not wait. The same blood that flowed from Calvary still flows with power today. It can forgive your past, purify your heart, and equip you for faithful service. Come and be made whole.</w:t>
      </w:r>
    </w:p>
    <w:p w14:paraId="7072A883" w14:textId="77777777" w:rsidR="00DA70C8" w:rsidRPr="00DA70C8" w:rsidRDefault="00DA70C8" w:rsidP="00DA70C8">
      <w:r w:rsidRPr="00DA70C8">
        <w:rPr>
          <w:b/>
          <w:bCs/>
        </w:rPr>
        <w:t>Scripture Reference List:</w:t>
      </w:r>
      <w:r w:rsidRPr="00DA70C8">
        <w:br/>
        <w:t>Revelation 1:5 – Washed from sin by His blood</w:t>
      </w:r>
      <w:r w:rsidRPr="00DA70C8">
        <w:br/>
        <w:t>Romans 6:23 – Wages of sin is death</w:t>
      </w:r>
      <w:r w:rsidRPr="00DA70C8">
        <w:br/>
        <w:t>Isaiah 59:2 – Sin separates from God</w:t>
      </w:r>
      <w:r w:rsidRPr="00DA70C8">
        <w:br/>
        <w:t>Mark 7:21–23 – Sin begins in the heart</w:t>
      </w:r>
      <w:r w:rsidRPr="00DA70C8">
        <w:br/>
        <w:t>Romans 6:6 – Freed from sin’s dominion</w:t>
      </w:r>
      <w:r w:rsidRPr="00DA70C8">
        <w:br/>
        <w:t>Isaiah 1:18 – Sins made white as snow</w:t>
      </w:r>
      <w:r w:rsidRPr="00DA70C8">
        <w:br/>
        <w:t>1 John 1:7 – Cleansed by the blood of Christ</w:t>
      </w:r>
      <w:r w:rsidRPr="00DA70C8">
        <w:br/>
        <w:t>Romans 6:3–4 – Baptized into Christ’s death</w:t>
      </w:r>
      <w:r w:rsidRPr="00DA70C8">
        <w:br/>
        <w:t>Titus 2:14 – Redeemed for good works</w:t>
      </w:r>
      <w:r w:rsidRPr="00DA70C8">
        <w:br/>
        <w:t>Hebrews 10:19 – Boldness through His blood</w:t>
      </w:r>
      <w:r w:rsidRPr="00DA70C8">
        <w:br/>
        <w:t>Acts 22:16 – Wash away sins in baptism</w:t>
      </w:r>
    </w:p>
    <w:p w14:paraId="79B7A751" w14:textId="77777777" w:rsidR="00DA70C8" w:rsidRPr="00DA70C8" w:rsidRDefault="00DA70C8" w:rsidP="00DA70C8">
      <w:r w:rsidRPr="00DA70C8">
        <w:rPr>
          <w:b/>
          <w:bCs/>
        </w:rPr>
        <w:t>Song Author Credit:</w:t>
      </w:r>
      <w:r w:rsidRPr="00DA70C8">
        <w:br/>
        <w:t>“There Is Power in the Blood” was written by Lewis E. Jones (1865–1936), a gospel songwriter and minister deeply devoted to evangelism. He composed this hymn at a Christian camp meeting in Ohio. Its energetic chorus and gospel-centered message quickly made it a favorite in churches across the nation, including those of Christ.</w:t>
      </w:r>
    </w:p>
    <w:p w14:paraId="159AC6D7" w14:textId="77777777" w:rsidR="00DA70C8" w:rsidRPr="00DA70C8" w:rsidRDefault="00DA70C8" w:rsidP="00DA70C8">
      <w:r w:rsidRPr="00DA70C8">
        <w:rPr>
          <w:b/>
          <w:bCs/>
        </w:rPr>
        <w:t>Song History:</w:t>
      </w:r>
      <w:r w:rsidRPr="00DA70C8">
        <w:br/>
        <w:t>First published in 1899, this hymn became popular in American revival movements and was widely adopted into hymnals used by the churches of Christ. The message of redemption and victory through Jesus’ blood resonated with believers who understood the centrality of the cross. Today, it remains a powerful call to salvation and faithful living through the blood that still speaks.</w:t>
      </w:r>
    </w:p>
    <w:p w14:paraId="6DCAD5AF" w14:textId="77777777" w:rsidR="00DA70C8" w:rsidRPr="00DA70C8" w:rsidRDefault="00DA70C8" w:rsidP="00DA70C8">
      <w:r w:rsidRPr="00DA70C8">
        <w:rPr>
          <w:b/>
          <w:bCs/>
        </w:rPr>
        <w:t>Prepared by David Hersey of the church of Christ at Granby, MO</w:t>
      </w:r>
    </w:p>
    <w:p w14:paraId="7F5C1F2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9202E"/>
    <w:multiLevelType w:val="multilevel"/>
    <w:tmpl w:val="6E7AC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AE2B39"/>
    <w:multiLevelType w:val="multilevel"/>
    <w:tmpl w:val="EAB6C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C942C8"/>
    <w:multiLevelType w:val="multilevel"/>
    <w:tmpl w:val="7728A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4F574D"/>
    <w:multiLevelType w:val="multilevel"/>
    <w:tmpl w:val="DE5E4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D30E18"/>
    <w:multiLevelType w:val="multilevel"/>
    <w:tmpl w:val="BFFC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0750483">
    <w:abstractNumId w:val="1"/>
  </w:num>
  <w:num w:numId="2" w16cid:durableId="1109622180">
    <w:abstractNumId w:val="3"/>
  </w:num>
  <w:num w:numId="3" w16cid:durableId="1532111541">
    <w:abstractNumId w:val="2"/>
  </w:num>
  <w:num w:numId="4" w16cid:durableId="1435006983">
    <w:abstractNumId w:val="0"/>
  </w:num>
  <w:num w:numId="5" w16cid:durableId="12273059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0C8"/>
    <w:rsid w:val="000D6DB3"/>
    <w:rsid w:val="000F0CF1"/>
    <w:rsid w:val="00287115"/>
    <w:rsid w:val="00296317"/>
    <w:rsid w:val="00367680"/>
    <w:rsid w:val="00695368"/>
    <w:rsid w:val="008635D2"/>
    <w:rsid w:val="00CD3620"/>
    <w:rsid w:val="00DA70C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43A3EB"/>
  <w15:chartTrackingRefBased/>
  <w15:docId w15:val="{BE1E0FBB-B60B-4B4B-BA3B-337B3F10F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70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70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70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70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70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70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70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70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70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70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70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70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70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70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70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70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70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70C8"/>
    <w:rPr>
      <w:rFonts w:eastAsiaTheme="majorEastAsia" w:cstheme="majorBidi"/>
      <w:color w:val="272727" w:themeColor="text1" w:themeTint="D8"/>
    </w:rPr>
  </w:style>
  <w:style w:type="paragraph" w:styleId="Title">
    <w:name w:val="Title"/>
    <w:basedOn w:val="Normal"/>
    <w:next w:val="Normal"/>
    <w:link w:val="TitleChar"/>
    <w:uiPriority w:val="10"/>
    <w:qFormat/>
    <w:rsid w:val="00DA70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70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70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70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70C8"/>
    <w:pPr>
      <w:spacing w:before="160"/>
      <w:jc w:val="center"/>
    </w:pPr>
    <w:rPr>
      <w:i/>
      <w:iCs/>
      <w:color w:val="404040" w:themeColor="text1" w:themeTint="BF"/>
    </w:rPr>
  </w:style>
  <w:style w:type="character" w:customStyle="1" w:styleId="QuoteChar">
    <w:name w:val="Quote Char"/>
    <w:basedOn w:val="DefaultParagraphFont"/>
    <w:link w:val="Quote"/>
    <w:uiPriority w:val="29"/>
    <w:rsid w:val="00DA70C8"/>
    <w:rPr>
      <w:i/>
      <w:iCs/>
      <w:color w:val="404040" w:themeColor="text1" w:themeTint="BF"/>
    </w:rPr>
  </w:style>
  <w:style w:type="paragraph" w:styleId="ListParagraph">
    <w:name w:val="List Paragraph"/>
    <w:basedOn w:val="Normal"/>
    <w:uiPriority w:val="34"/>
    <w:qFormat/>
    <w:rsid w:val="00DA70C8"/>
    <w:pPr>
      <w:ind w:left="720"/>
      <w:contextualSpacing/>
    </w:pPr>
  </w:style>
  <w:style w:type="character" w:styleId="IntenseEmphasis">
    <w:name w:val="Intense Emphasis"/>
    <w:basedOn w:val="DefaultParagraphFont"/>
    <w:uiPriority w:val="21"/>
    <w:qFormat/>
    <w:rsid w:val="00DA70C8"/>
    <w:rPr>
      <w:i/>
      <w:iCs/>
      <w:color w:val="0F4761" w:themeColor="accent1" w:themeShade="BF"/>
    </w:rPr>
  </w:style>
  <w:style w:type="paragraph" w:styleId="IntenseQuote">
    <w:name w:val="Intense Quote"/>
    <w:basedOn w:val="Normal"/>
    <w:next w:val="Normal"/>
    <w:link w:val="IntenseQuoteChar"/>
    <w:uiPriority w:val="30"/>
    <w:qFormat/>
    <w:rsid w:val="00DA70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70C8"/>
    <w:rPr>
      <w:i/>
      <w:iCs/>
      <w:color w:val="0F4761" w:themeColor="accent1" w:themeShade="BF"/>
    </w:rPr>
  </w:style>
  <w:style w:type="character" w:styleId="IntenseReference">
    <w:name w:val="Intense Reference"/>
    <w:basedOn w:val="DefaultParagraphFont"/>
    <w:uiPriority w:val="32"/>
    <w:qFormat/>
    <w:rsid w:val="00DA70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5551608">
      <w:bodyDiv w:val="1"/>
      <w:marLeft w:val="0"/>
      <w:marRight w:val="0"/>
      <w:marTop w:val="0"/>
      <w:marBottom w:val="0"/>
      <w:divBdr>
        <w:top w:val="none" w:sz="0" w:space="0" w:color="auto"/>
        <w:left w:val="none" w:sz="0" w:space="0" w:color="auto"/>
        <w:bottom w:val="none" w:sz="0" w:space="0" w:color="auto"/>
        <w:right w:val="none" w:sz="0" w:space="0" w:color="auto"/>
      </w:divBdr>
    </w:div>
    <w:div w:id="117888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1213</Words>
  <Characters>5779</Characters>
  <Application>Microsoft Office Word</Application>
  <DocSecurity>0</DocSecurity>
  <Lines>105</Lines>
  <Paragraphs>41</Paragraphs>
  <ScaleCrop>false</ScaleCrop>
  <Company/>
  <LinksUpToDate>false</LinksUpToDate>
  <CharactersWithSpaces>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2025-07-21T21:24:00Z</dcterms:created>
  <dcterms:modified xsi:type="dcterms:W3CDTF">2025-07-21T21:24:00Z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01e639e4-bdd7-4d48-939f-981c01d06e1b</vt:lpwstr>
  </property>
</Properties>
</file>