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D4558" w14:textId="77777777" w:rsidR="002739CF" w:rsidRPr="002739CF" w:rsidRDefault="002739CF" w:rsidP="002739CF">
      <w:pPr>
        <w:rPr>
          <w:b/>
          <w:bCs/>
        </w:rPr>
      </w:pPr>
      <w:r w:rsidRPr="002739CF">
        <w:rPr>
          <w:b/>
          <w:bCs/>
        </w:rPr>
        <w:t>We Shall Meet Someday</w:t>
      </w:r>
    </w:p>
    <w:p w14:paraId="11EA1FD5" w14:textId="77777777" w:rsidR="002739CF" w:rsidRPr="002739CF" w:rsidRDefault="002739CF" w:rsidP="002739CF">
      <w:r w:rsidRPr="002739CF">
        <w:rPr>
          <w:b/>
          <w:bCs/>
        </w:rPr>
        <w:t>A Sermon based on the Hymn by Tillit S. Teddlie</w:t>
      </w:r>
    </w:p>
    <w:p w14:paraId="5DD3E034" w14:textId="77777777" w:rsidR="002739CF" w:rsidRPr="002739CF" w:rsidRDefault="002739CF" w:rsidP="002739CF">
      <w:r w:rsidRPr="002739CF">
        <w:rPr>
          <w:b/>
          <w:bCs/>
        </w:rPr>
        <w:t>Introduction:</w:t>
      </w:r>
      <w:r w:rsidRPr="002739CF">
        <w:br/>
        <w:t>“We Shall Meet Someday” is a hymn filled with hope and comfort for Christians longing for reunion. Life may bring separation, sorrow, and death, but the faithful have a sure promise—there is a meeting place beyond this life. In Christ, goodbyes are not final, for we shall meet again in glory.</w:t>
      </w:r>
    </w:p>
    <w:p w14:paraId="244D2314" w14:textId="77777777" w:rsidR="002739CF" w:rsidRPr="002739CF" w:rsidRDefault="002739CF" w:rsidP="002739CF">
      <w:r w:rsidRPr="002739CF">
        <w:rPr>
          <w:b/>
          <w:bCs/>
        </w:rPr>
        <w:t>Stanza 1: “Though the way be sometimes dreary, we shall meet someday”</w:t>
      </w:r>
      <w:r w:rsidRPr="002739CF">
        <w:br/>
        <w:t>Life’s path is not always bright. The Christian walk includes trials, loneliness, and even death. But 2 Corinthians 4:17 reminds us that “our light affliction...is working for us a far more exceeding and eternal weight of glory.” This stanza assures us that suffering is temporary, and reunion eternal.</w:t>
      </w:r>
    </w:p>
    <w:p w14:paraId="3E47773B" w14:textId="77777777" w:rsidR="002739CF" w:rsidRPr="002739CF" w:rsidRDefault="002739CF" w:rsidP="002739CF">
      <w:r w:rsidRPr="002739CF">
        <w:rPr>
          <w:b/>
          <w:bCs/>
        </w:rPr>
        <w:t>Stanza 2: “Where the storms of life are o’er, we shall meet someday”</w:t>
      </w:r>
      <w:r w:rsidRPr="002739CF">
        <w:br/>
        <w:t>This line brings to mind Revelation 21:4—“There shall be no more death, nor sorrow, nor crying.” The storms of life—grief, pain, worry—will pass. Heaven is a place of perfect peace, where the redeemed are gathered safely with God. We hold fast because a calm shore awaits the faithful.</w:t>
      </w:r>
    </w:p>
    <w:p w14:paraId="56B5D86A" w14:textId="77777777" w:rsidR="002739CF" w:rsidRPr="002739CF" w:rsidRDefault="002739CF" w:rsidP="002739CF">
      <w:r w:rsidRPr="002739CF">
        <w:rPr>
          <w:b/>
          <w:bCs/>
        </w:rPr>
        <w:t>Stanza 3: “By the throne of God above, we shall meet someday”</w:t>
      </w:r>
      <w:r w:rsidRPr="002739CF">
        <w:br/>
        <w:t>The meeting place isn’t vague—it’s before God’s throne. Revelation 7:9–17 describes the great multitude worshiping before Him. No more separation. No more pain. Only joy in His presence. This stanza lifts our eyes from the grave to the throne, where all the saved will gather in eternal fellowship.</w:t>
      </w:r>
    </w:p>
    <w:p w14:paraId="193C4D60" w14:textId="77777777" w:rsidR="002739CF" w:rsidRPr="002739CF" w:rsidRDefault="002739CF" w:rsidP="002739CF">
      <w:r w:rsidRPr="002739CF">
        <w:rPr>
          <w:b/>
          <w:bCs/>
        </w:rPr>
        <w:t>Stanza 4: “With the ransomed on the shore, we shall meet someday”</w:t>
      </w:r>
      <w:r w:rsidRPr="002739CF">
        <w:br/>
        <w:t>This final stanza assures us that the meeting will be joyful and complete. “The ransomed of the Lord shall return, and come to Zion with singing” (Isaiah 35:10). Our tears will be wiped away. The faithful from all ages will rejoice, not in loss, but in everlasting reunion.</w:t>
      </w:r>
    </w:p>
    <w:p w14:paraId="397120CF" w14:textId="77777777" w:rsidR="002739CF" w:rsidRPr="002739CF" w:rsidRDefault="002739CF" w:rsidP="002739CF">
      <w:r w:rsidRPr="002739CF">
        <w:rPr>
          <w:b/>
          <w:bCs/>
        </w:rPr>
        <w:t>We Shall Meet Someday Sermon Outline:</w:t>
      </w:r>
    </w:p>
    <w:p w14:paraId="4404833C" w14:textId="77777777" w:rsidR="002739CF" w:rsidRPr="002739CF" w:rsidRDefault="002739CF" w:rsidP="002739CF">
      <w:r w:rsidRPr="002739CF">
        <w:rPr>
          <w:b/>
          <w:bCs/>
        </w:rPr>
        <w:t>Stanza 1 – The Trials of the Journey</w:t>
      </w:r>
    </w:p>
    <w:p w14:paraId="7C2B6D0F" w14:textId="77777777" w:rsidR="002739CF" w:rsidRPr="002739CF" w:rsidRDefault="002739CF" w:rsidP="002739CF">
      <w:pPr>
        <w:numPr>
          <w:ilvl w:val="0"/>
          <w:numId w:val="1"/>
        </w:numPr>
      </w:pPr>
      <w:r w:rsidRPr="002739CF">
        <w:t>2 Corinthians 4:17 – Light affliction produces eternal glory</w:t>
      </w:r>
    </w:p>
    <w:p w14:paraId="2903D79B" w14:textId="77777777" w:rsidR="002739CF" w:rsidRPr="002739CF" w:rsidRDefault="002739CF" w:rsidP="002739CF">
      <w:pPr>
        <w:numPr>
          <w:ilvl w:val="0"/>
          <w:numId w:val="1"/>
        </w:numPr>
      </w:pPr>
      <w:r w:rsidRPr="002739CF">
        <w:t>Romans 8:18 – Present sufferings not worthy to be compared</w:t>
      </w:r>
    </w:p>
    <w:p w14:paraId="1373123A" w14:textId="77777777" w:rsidR="002739CF" w:rsidRPr="002739CF" w:rsidRDefault="002739CF" w:rsidP="002739CF">
      <w:pPr>
        <w:numPr>
          <w:ilvl w:val="0"/>
          <w:numId w:val="1"/>
        </w:numPr>
      </w:pPr>
      <w:r w:rsidRPr="002739CF">
        <w:t>John 16:33 – In the world you will have tribulation</w:t>
      </w:r>
    </w:p>
    <w:p w14:paraId="408F0866" w14:textId="77777777" w:rsidR="002739CF" w:rsidRPr="002739CF" w:rsidRDefault="002739CF" w:rsidP="002739CF">
      <w:r w:rsidRPr="002739CF">
        <w:rPr>
          <w:b/>
          <w:bCs/>
        </w:rPr>
        <w:t>Stanza 2 – Peace Beyond Life’s Storms</w:t>
      </w:r>
    </w:p>
    <w:p w14:paraId="4A41F5EA" w14:textId="77777777" w:rsidR="002739CF" w:rsidRPr="002739CF" w:rsidRDefault="002739CF" w:rsidP="002739CF">
      <w:pPr>
        <w:numPr>
          <w:ilvl w:val="0"/>
          <w:numId w:val="2"/>
        </w:numPr>
      </w:pPr>
      <w:r w:rsidRPr="002739CF">
        <w:t>Revelation 21:4 – No more death or pain</w:t>
      </w:r>
    </w:p>
    <w:p w14:paraId="5F83E913" w14:textId="77777777" w:rsidR="002739CF" w:rsidRPr="002739CF" w:rsidRDefault="002739CF" w:rsidP="002739CF">
      <w:pPr>
        <w:numPr>
          <w:ilvl w:val="0"/>
          <w:numId w:val="2"/>
        </w:numPr>
      </w:pPr>
      <w:r w:rsidRPr="002739CF">
        <w:t>Psalm 107:29–30 – He calms the storm</w:t>
      </w:r>
    </w:p>
    <w:p w14:paraId="62915A4A" w14:textId="77777777" w:rsidR="002739CF" w:rsidRPr="002739CF" w:rsidRDefault="002739CF" w:rsidP="002739CF">
      <w:pPr>
        <w:numPr>
          <w:ilvl w:val="0"/>
          <w:numId w:val="2"/>
        </w:numPr>
      </w:pPr>
      <w:r w:rsidRPr="002739CF">
        <w:t>Matthew 11:28 – Rest for the weary</w:t>
      </w:r>
    </w:p>
    <w:p w14:paraId="7D41A14B" w14:textId="77777777" w:rsidR="002739CF" w:rsidRPr="002739CF" w:rsidRDefault="002739CF" w:rsidP="002739CF">
      <w:r w:rsidRPr="002739CF">
        <w:rPr>
          <w:b/>
          <w:bCs/>
        </w:rPr>
        <w:t>Stanza 3 – Before God’s Throne</w:t>
      </w:r>
    </w:p>
    <w:p w14:paraId="59D5C756" w14:textId="77777777" w:rsidR="002739CF" w:rsidRPr="002739CF" w:rsidRDefault="002739CF" w:rsidP="002739CF">
      <w:pPr>
        <w:numPr>
          <w:ilvl w:val="0"/>
          <w:numId w:val="3"/>
        </w:numPr>
      </w:pPr>
      <w:r w:rsidRPr="002739CF">
        <w:t>Revelation 7:9–17 – Multitude before the throne</w:t>
      </w:r>
    </w:p>
    <w:p w14:paraId="794D0947" w14:textId="77777777" w:rsidR="002739CF" w:rsidRPr="002739CF" w:rsidRDefault="002739CF" w:rsidP="002739CF">
      <w:pPr>
        <w:numPr>
          <w:ilvl w:val="0"/>
          <w:numId w:val="3"/>
        </w:numPr>
      </w:pPr>
      <w:r w:rsidRPr="002739CF">
        <w:t>Hebrews 12:22–24 – Mount Zion, city of the living God</w:t>
      </w:r>
    </w:p>
    <w:p w14:paraId="1B69DD3C" w14:textId="77777777" w:rsidR="002739CF" w:rsidRPr="002739CF" w:rsidRDefault="002739CF" w:rsidP="002739CF">
      <w:pPr>
        <w:numPr>
          <w:ilvl w:val="0"/>
          <w:numId w:val="3"/>
        </w:numPr>
      </w:pPr>
      <w:r w:rsidRPr="002739CF">
        <w:t>1 Thessalonians 4:17 – Together with the Lord forever</w:t>
      </w:r>
    </w:p>
    <w:p w14:paraId="475904C3" w14:textId="77777777" w:rsidR="002739CF" w:rsidRPr="002739CF" w:rsidRDefault="002739CF" w:rsidP="002739CF">
      <w:r w:rsidRPr="002739CF">
        <w:rPr>
          <w:b/>
          <w:bCs/>
        </w:rPr>
        <w:t>Stanza 4 – Reunion with the Redeemed</w:t>
      </w:r>
    </w:p>
    <w:p w14:paraId="3D188EFF" w14:textId="77777777" w:rsidR="002739CF" w:rsidRPr="002739CF" w:rsidRDefault="002739CF" w:rsidP="002739CF">
      <w:pPr>
        <w:numPr>
          <w:ilvl w:val="0"/>
          <w:numId w:val="4"/>
        </w:numPr>
      </w:pPr>
      <w:r w:rsidRPr="002739CF">
        <w:t>Isaiah 35:10 – The ransomed shall return with joy</w:t>
      </w:r>
    </w:p>
    <w:p w14:paraId="7232A486" w14:textId="77777777" w:rsidR="002739CF" w:rsidRPr="002739CF" w:rsidRDefault="002739CF" w:rsidP="002739CF">
      <w:pPr>
        <w:numPr>
          <w:ilvl w:val="0"/>
          <w:numId w:val="4"/>
        </w:numPr>
      </w:pPr>
      <w:r w:rsidRPr="002739CF">
        <w:t>1 Thessalonians 4:13–18 – Comfort one another with these words</w:t>
      </w:r>
    </w:p>
    <w:p w14:paraId="1BDEAB5B" w14:textId="77777777" w:rsidR="002739CF" w:rsidRPr="002739CF" w:rsidRDefault="002739CF" w:rsidP="002739CF">
      <w:pPr>
        <w:numPr>
          <w:ilvl w:val="0"/>
          <w:numId w:val="4"/>
        </w:numPr>
      </w:pPr>
      <w:r w:rsidRPr="002739CF">
        <w:t>John 14:2–3 – “I go to prepare a place for you”</w:t>
      </w:r>
    </w:p>
    <w:p w14:paraId="48609381" w14:textId="77777777" w:rsidR="002739CF" w:rsidRPr="002739CF" w:rsidRDefault="002739CF" w:rsidP="002739CF">
      <w:r w:rsidRPr="002739CF">
        <w:rPr>
          <w:b/>
          <w:bCs/>
        </w:rPr>
        <w:t>Call to Action:</w:t>
      </w:r>
      <w:r w:rsidRPr="002739CF">
        <w:br/>
        <w:t>Are you ready for that great meeting? Will you be among the ransomed who rejoice together before God’s throne? Jesus has made the way—believe in Him (John 8:24), repent (Luke 13:3), confess His name (Romans 10:9–10), and be baptized (Acts 2:38). Walk in faith until the end, and you shall meet the faithful—and your Lord—someday.</w:t>
      </w:r>
    </w:p>
    <w:p w14:paraId="3C07A6B6" w14:textId="77777777" w:rsidR="002739CF" w:rsidRPr="002739CF" w:rsidRDefault="002739CF" w:rsidP="002739CF">
      <w:r w:rsidRPr="002739CF">
        <w:rPr>
          <w:b/>
          <w:bCs/>
        </w:rPr>
        <w:t>Scripture Reference List:</w:t>
      </w:r>
      <w:r w:rsidRPr="002739CF">
        <w:br/>
        <w:t>2 Corinthians 4:17 – Eternal glory from momentary affliction</w:t>
      </w:r>
      <w:r w:rsidRPr="002739CF">
        <w:br/>
        <w:t>Romans 8:18 – Present sufferings are not worthy to compare</w:t>
      </w:r>
      <w:r w:rsidRPr="002739CF">
        <w:br/>
        <w:t>John 16:33 – Tribulation in the world, peace in Christ</w:t>
      </w:r>
      <w:r w:rsidRPr="002739CF">
        <w:br/>
        <w:t>Revelation 21:4 – No more sorrow or death</w:t>
      </w:r>
      <w:r w:rsidRPr="002739CF">
        <w:br/>
        <w:t>Psalm 107:29–30 – He calms the storm</w:t>
      </w:r>
      <w:r w:rsidRPr="002739CF">
        <w:br/>
        <w:t>Matthew 11:28 – Rest for the weary</w:t>
      </w:r>
      <w:r w:rsidRPr="002739CF">
        <w:br/>
        <w:t>Revelation 7:9–17 – The multitude before God’s throne</w:t>
      </w:r>
      <w:r w:rsidRPr="002739CF">
        <w:br/>
        <w:t>Hebrews 12:22–24 – The heavenly Jerusalem</w:t>
      </w:r>
      <w:r w:rsidRPr="002739CF">
        <w:br/>
        <w:t>1 Thessalonians 4:17 – Always with the Lord</w:t>
      </w:r>
      <w:r w:rsidRPr="002739CF">
        <w:br/>
        <w:t>Isaiah 35:10 – The ransomed return with joy</w:t>
      </w:r>
      <w:r w:rsidRPr="002739CF">
        <w:br/>
        <w:t>1 Thessalonians 4:13–18 – Comfort with reunion</w:t>
      </w:r>
      <w:r w:rsidRPr="002739CF">
        <w:br/>
        <w:t>John 14:2–3 – Jesus prepares a place for us</w:t>
      </w:r>
      <w:r w:rsidRPr="002739CF">
        <w:br/>
        <w:t>John 8:24 – Believe or die in your sins</w:t>
      </w:r>
      <w:r w:rsidRPr="002739CF">
        <w:br/>
        <w:t>Luke 13:3 – Repent to avoid perishing</w:t>
      </w:r>
      <w:r w:rsidRPr="002739CF">
        <w:br/>
        <w:t>Romans 10:9–10 – Confess Christ as Lord</w:t>
      </w:r>
      <w:r w:rsidRPr="002739CF">
        <w:br/>
        <w:t>Acts 2:38 – Be baptized for forgiveness</w:t>
      </w:r>
    </w:p>
    <w:p w14:paraId="0C936EB5" w14:textId="77777777" w:rsidR="002739CF" w:rsidRPr="002739CF" w:rsidRDefault="002739CF" w:rsidP="002739CF">
      <w:r w:rsidRPr="002739CF">
        <w:rPr>
          <w:b/>
          <w:bCs/>
        </w:rPr>
        <w:t>Song Author Credit:</w:t>
      </w:r>
      <w:r w:rsidRPr="002739CF">
        <w:br/>
        <w:t>Tillit S. Teddlie, a faithful member of the churches of Christ, wrote “We Shall Meet Someday” to encourage Christians facing loss and hardship. His many hymns reflect strong scriptural themes and offer spiritual comfort grounded in eternal truth.</w:t>
      </w:r>
    </w:p>
    <w:p w14:paraId="0F0AE063" w14:textId="77777777" w:rsidR="002739CF" w:rsidRPr="002739CF" w:rsidRDefault="002739CF" w:rsidP="002739CF">
      <w:r w:rsidRPr="002739CF">
        <w:rPr>
          <w:b/>
          <w:bCs/>
        </w:rPr>
        <w:t>Song History:</w:t>
      </w:r>
      <w:r w:rsidRPr="002739CF">
        <w:br/>
        <w:t>Composed in the early 20th century, “We Shall Meet Someday” became a favorite in gospel meetings and funerals. Its simple melody and profound message have comforted generations, assuring the faithful that earthly separation is only temporary—and that heaven holds joyful, eternal reunion.</w:t>
      </w:r>
    </w:p>
    <w:p w14:paraId="2F4EE625" w14:textId="77777777" w:rsidR="002739CF" w:rsidRPr="002739CF" w:rsidRDefault="002739CF" w:rsidP="002739CF">
      <w:r w:rsidRPr="002739CF">
        <w:rPr>
          <w:b/>
          <w:bCs/>
        </w:rPr>
        <w:t>Prepared by David Hersey of the church of Christ at Granby, MO</w:t>
      </w:r>
    </w:p>
    <w:p w14:paraId="073A7329"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672B9"/>
    <w:multiLevelType w:val="multilevel"/>
    <w:tmpl w:val="C8DE5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BA08D8"/>
    <w:multiLevelType w:val="multilevel"/>
    <w:tmpl w:val="006A2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DE4333"/>
    <w:multiLevelType w:val="multilevel"/>
    <w:tmpl w:val="6A163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DC6171"/>
    <w:multiLevelType w:val="multilevel"/>
    <w:tmpl w:val="C994D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0753648">
    <w:abstractNumId w:val="3"/>
  </w:num>
  <w:num w:numId="2" w16cid:durableId="666446271">
    <w:abstractNumId w:val="2"/>
  </w:num>
  <w:num w:numId="3" w16cid:durableId="880358577">
    <w:abstractNumId w:val="1"/>
  </w:num>
  <w:num w:numId="4" w16cid:durableId="767896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9CF"/>
    <w:rsid w:val="000D6DB3"/>
    <w:rsid w:val="000F0CF1"/>
    <w:rsid w:val="002739CF"/>
    <w:rsid w:val="00287115"/>
    <w:rsid w:val="00367680"/>
    <w:rsid w:val="00695368"/>
    <w:rsid w:val="008635D2"/>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F7513B"/>
  <w15:chartTrackingRefBased/>
  <w15:docId w15:val="{FD8B3346-5B70-4ED3-B9B6-A754170BC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39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39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39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39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39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39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39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39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39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39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39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39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39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39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39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39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39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39CF"/>
    <w:rPr>
      <w:rFonts w:eastAsiaTheme="majorEastAsia" w:cstheme="majorBidi"/>
      <w:color w:val="272727" w:themeColor="text1" w:themeTint="D8"/>
    </w:rPr>
  </w:style>
  <w:style w:type="paragraph" w:styleId="Title">
    <w:name w:val="Title"/>
    <w:basedOn w:val="Normal"/>
    <w:next w:val="Normal"/>
    <w:link w:val="TitleChar"/>
    <w:uiPriority w:val="10"/>
    <w:qFormat/>
    <w:rsid w:val="002739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39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39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39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39CF"/>
    <w:pPr>
      <w:spacing w:before="160"/>
      <w:jc w:val="center"/>
    </w:pPr>
    <w:rPr>
      <w:i/>
      <w:iCs/>
      <w:color w:val="404040" w:themeColor="text1" w:themeTint="BF"/>
    </w:rPr>
  </w:style>
  <w:style w:type="character" w:customStyle="1" w:styleId="QuoteChar">
    <w:name w:val="Quote Char"/>
    <w:basedOn w:val="DefaultParagraphFont"/>
    <w:link w:val="Quote"/>
    <w:uiPriority w:val="29"/>
    <w:rsid w:val="002739CF"/>
    <w:rPr>
      <w:i/>
      <w:iCs/>
      <w:color w:val="404040" w:themeColor="text1" w:themeTint="BF"/>
    </w:rPr>
  </w:style>
  <w:style w:type="paragraph" w:styleId="ListParagraph">
    <w:name w:val="List Paragraph"/>
    <w:basedOn w:val="Normal"/>
    <w:uiPriority w:val="34"/>
    <w:qFormat/>
    <w:rsid w:val="002739CF"/>
    <w:pPr>
      <w:ind w:left="720"/>
      <w:contextualSpacing/>
    </w:pPr>
  </w:style>
  <w:style w:type="character" w:styleId="IntenseEmphasis">
    <w:name w:val="Intense Emphasis"/>
    <w:basedOn w:val="DefaultParagraphFont"/>
    <w:uiPriority w:val="21"/>
    <w:qFormat/>
    <w:rsid w:val="002739CF"/>
    <w:rPr>
      <w:i/>
      <w:iCs/>
      <w:color w:val="0F4761" w:themeColor="accent1" w:themeShade="BF"/>
    </w:rPr>
  </w:style>
  <w:style w:type="paragraph" w:styleId="IntenseQuote">
    <w:name w:val="Intense Quote"/>
    <w:basedOn w:val="Normal"/>
    <w:next w:val="Normal"/>
    <w:link w:val="IntenseQuoteChar"/>
    <w:uiPriority w:val="30"/>
    <w:qFormat/>
    <w:rsid w:val="002739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39CF"/>
    <w:rPr>
      <w:i/>
      <w:iCs/>
      <w:color w:val="0F4761" w:themeColor="accent1" w:themeShade="BF"/>
    </w:rPr>
  </w:style>
  <w:style w:type="character" w:styleId="IntenseReference">
    <w:name w:val="Intense Reference"/>
    <w:basedOn w:val="DefaultParagraphFont"/>
    <w:uiPriority w:val="32"/>
    <w:qFormat/>
    <w:rsid w:val="002739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7001515">
      <w:bodyDiv w:val="1"/>
      <w:marLeft w:val="0"/>
      <w:marRight w:val="0"/>
      <w:marTop w:val="0"/>
      <w:marBottom w:val="0"/>
      <w:divBdr>
        <w:top w:val="none" w:sz="0" w:space="0" w:color="auto"/>
        <w:left w:val="none" w:sz="0" w:space="0" w:color="auto"/>
        <w:bottom w:val="none" w:sz="0" w:space="0" w:color="auto"/>
        <w:right w:val="none" w:sz="0" w:space="0" w:color="auto"/>
      </w:divBdr>
    </w:div>
    <w:div w:id="1840004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776</Words>
  <Characters>3541</Characters>
  <Application>Microsoft Office Word</Application>
  <DocSecurity>0</DocSecurity>
  <Lines>78</Lines>
  <Paragraphs>35</Paragraphs>
  <ScaleCrop>false</ScaleCrop>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2025-07-24T09:45:00Z</dcterms:created>
  <dcterms:modified xsi:type="dcterms:W3CDTF">2025-07-24T09:45:00Z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53efbc32-437f-4709-b6d4-719beec5b275</vt:lpwstr>
  </property>
</Properties>
</file>